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06D21" w14:textId="07D296A2" w:rsidR="0064615B" w:rsidRPr="00AF7F8C" w:rsidRDefault="0064615B" w:rsidP="00AF7F8C">
      <w:pPr>
        <w:pStyle w:val="NoSpacing"/>
        <w:pBdr>
          <w:top w:val="single" w:sz="4" w:space="1" w:color="auto"/>
          <w:left w:val="single" w:sz="4" w:space="0" w:color="auto"/>
          <w:bottom w:val="single" w:sz="4" w:space="1" w:color="auto"/>
          <w:right w:val="single" w:sz="4" w:space="4" w:color="auto"/>
        </w:pBdr>
        <w:jc w:val="center"/>
        <w:rPr>
          <w:sz w:val="28"/>
          <w:szCs w:val="28"/>
          <w:shd w:val="clear" w:color="auto" w:fill="F6F6F6"/>
        </w:rPr>
      </w:pPr>
      <w:r w:rsidRPr="00AF7F8C">
        <w:rPr>
          <w:sz w:val="28"/>
          <w:szCs w:val="28"/>
          <w:shd w:val="clear" w:color="auto" w:fill="F6F6F6"/>
        </w:rPr>
        <w:t>Transportation Safety</w:t>
      </w:r>
    </w:p>
    <w:p w14:paraId="34E9842B" w14:textId="77777777" w:rsidR="0064615B" w:rsidRPr="00DC2ADD" w:rsidRDefault="0064615B" w:rsidP="00DC2ADD">
      <w:pPr>
        <w:pStyle w:val="NoSpacing"/>
        <w:rPr>
          <w:sz w:val="22"/>
          <w:szCs w:val="22"/>
          <w:shd w:val="clear" w:color="auto" w:fill="F6F6F6"/>
        </w:rPr>
      </w:pPr>
    </w:p>
    <w:p w14:paraId="34ADB5A3" w14:textId="42D86B4F" w:rsidR="00277A34" w:rsidRPr="00DC2ADD" w:rsidRDefault="005D293B" w:rsidP="00DC2ADD">
      <w:pPr>
        <w:pStyle w:val="NoSpacing"/>
        <w:rPr>
          <w:sz w:val="22"/>
          <w:szCs w:val="22"/>
          <w:shd w:val="clear" w:color="auto" w:fill="F6F6F6"/>
        </w:rPr>
      </w:pPr>
      <w:r w:rsidRPr="00DC2ADD">
        <w:rPr>
          <w:sz w:val="22"/>
          <w:szCs w:val="22"/>
          <w:shd w:val="clear" w:color="auto" w:fill="F6F6F6"/>
        </w:rPr>
        <w:t>The National Highway Safety Administration (</w:t>
      </w:r>
      <w:r w:rsidR="0064615B" w:rsidRPr="00DC2ADD">
        <w:rPr>
          <w:sz w:val="22"/>
          <w:szCs w:val="22"/>
          <w:shd w:val="clear" w:color="auto" w:fill="F6F6F6"/>
        </w:rPr>
        <w:t>NHTSA</w:t>
      </w:r>
      <w:r w:rsidRPr="00DC2ADD">
        <w:rPr>
          <w:sz w:val="22"/>
          <w:szCs w:val="22"/>
          <w:shd w:val="clear" w:color="auto" w:fill="F6F6F6"/>
        </w:rPr>
        <w:t>)</w:t>
      </w:r>
      <w:r w:rsidR="0064615B" w:rsidRPr="00DC2ADD">
        <w:rPr>
          <w:sz w:val="22"/>
          <w:szCs w:val="22"/>
          <w:shd w:val="clear" w:color="auto" w:fill="F6F6F6"/>
        </w:rPr>
        <w:t xml:space="preserve"> works to prevent injuries and fatalities for all road users—including children, teens, older drivers, bicyclists, pedestrians, and drivers with disabilities. Here you’ll find information and resources to keep your loved ones safe on the road, in and around cars. Whether you’re buying your child’s first car seat, deciding whether to let your kids walk to school or take the bus, handing the car keys to your teenager, looking for adaptive equipment for a disabled driver, or you’re concerned about your older parent’s ability to drive, </w:t>
      </w:r>
      <w:r w:rsidRPr="00DC2ADD">
        <w:rPr>
          <w:sz w:val="22"/>
          <w:szCs w:val="22"/>
          <w:shd w:val="clear" w:color="auto" w:fill="F6F6F6"/>
        </w:rPr>
        <w:t xml:space="preserve">they are available </w:t>
      </w:r>
      <w:r w:rsidR="0064615B" w:rsidRPr="00DC2ADD">
        <w:rPr>
          <w:sz w:val="22"/>
          <w:szCs w:val="22"/>
          <w:shd w:val="clear" w:color="auto" w:fill="F6F6F6"/>
        </w:rPr>
        <w:t>to answer your questions.</w:t>
      </w:r>
      <w:r w:rsidR="002D3CDA">
        <w:rPr>
          <w:sz w:val="22"/>
          <w:szCs w:val="22"/>
          <w:shd w:val="clear" w:color="auto" w:fill="F6F6F6"/>
        </w:rPr>
        <w:t xml:space="preserve"> </w:t>
      </w:r>
      <w:r w:rsidR="0027504A" w:rsidRPr="00DC2ADD">
        <w:rPr>
          <w:sz w:val="22"/>
          <w:szCs w:val="22"/>
          <w:shd w:val="clear" w:color="auto" w:fill="F6F6F6"/>
        </w:rPr>
        <w:t>(NHTSA.gov)</w:t>
      </w:r>
    </w:p>
    <w:p w14:paraId="24C082ED" w14:textId="086B8189" w:rsidR="00277A34" w:rsidRPr="00DC2ADD" w:rsidRDefault="00277A34" w:rsidP="00DC2ADD">
      <w:pPr>
        <w:pStyle w:val="NoSpacing"/>
        <w:rPr>
          <w:sz w:val="22"/>
          <w:szCs w:val="22"/>
          <w:shd w:val="clear" w:color="auto" w:fill="F6F6F6"/>
        </w:rPr>
      </w:pPr>
    </w:p>
    <w:p w14:paraId="0844F239" w14:textId="77777777" w:rsidR="00277A34" w:rsidRPr="002D3CDA" w:rsidRDefault="00277A34" w:rsidP="00DC2ADD">
      <w:pPr>
        <w:pStyle w:val="NoSpacing"/>
        <w:rPr>
          <w:b/>
          <w:bCs/>
          <w:sz w:val="28"/>
          <w:szCs w:val="28"/>
          <w:u w:val="single"/>
          <w:shd w:val="clear" w:color="auto" w:fill="F6F6F6"/>
        </w:rPr>
      </w:pPr>
      <w:r w:rsidRPr="002D3CDA">
        <w:rPr>
          <w:b/>
          <w:bCs/>
          <w:sz w:val="28"/>
          <w:szCs w:val="28"/>
          <w:u w:val="single"/>
          <w:shd w:val="clear" w:color="auto" w:fill="F6F6F6"/>
        </w:rPr>
        <w:t xml:space="preserve">Car Seats </w:t>
      </w:r>
    </w:p>
    <w:p w14:paraId="61544961" w14:textId="097FD617" w:rsidR="0064615B" w:rsidRPr="00DC2ADD" w:rsidRDefault="0064615B" w:rsidP="00DC2ADD">
      <w:pPr>
        <w:pStyle w:val="NoSpacing"/>
        <w:rPr>
          <w:i/>
          <w:iCs/>
          <w:sz w:val="22"/>
          <w:szCs w:val="22"/>
          <w:shd w:val="clear" w:color="auto" w:fill="F6F6F6"/>
        </w:rPr>
      </w:pPr>
      <w:r w:rsidRPr="00DC2ADD">
        <w:rPr>
          <w:i/>
          <w:iCs/>
          <w:color w:val="222222"/>
          <w:sz w:val="22"/>
          <w:szCs w:val="22"/>
        </w:rPr>
        <w:t>Overview</w:t>
      </w:r>
    </w:p>
    <w:p w14:paraId="798FFE67" w14:textId="241FB266" w:rsidR="0064615B" w:rsidRPr="00DC2ADD" w:rsidRDefault="0064615B" w:rsidP="00DC2ADD">
      <w:pPr>
        <w:pStyle w:val="NoSpacing"/>
        <w:rPr>
          <w:color w:val="222222"/>
          <w:sz w:val="22"/>
          <w:szCs w:val="22"/>
        </w:rPr>
      </w:pPr>
      <w:r w:rsidRPr="00DC2ADD">
        <w:rPr>
          <w:color w:val="222222"/>
          <w:sz w:val="22"/>
          <w:szCs w:val="22"/>
        </w:rPr>
        <w:t>Car seats and boosters provide protection for infants and children in a crash, yet car crashes are a leading cause of death for children ages 1 to 13. That's why it's so important to choose and use the right car seat correctly every time your child is in the car.</w:t>
      </w:r>
    </w:p>
    <w:p w14:paraId="519C7298" w14:textId="77777777" w:rsidR="00AF7F8C" w:rsidRDefault="00AF7F8C" w:rsidP="00DC2ADD">
      <w:pPr>
        <w:pStyle w:val="NoSpacing"/>
        <w:rPr>
          <w:rStyle w:val="Strong"/>
          <w:rFonts w:cstheme="minorHAnsi"/>
          <w:color w:val="222222"/>
          <w:sz w:val="22"/>
          <w:szCs w:val="22"/>
        </w:rPr>
      </w:pPr>
    </w:p>
    <w:p w14:paraId="7547B3D4" w14:textId="6AB234B2" w:rsidR="0064615B" w:rsidRPr="00DC2ADD" w:rsidRDefault="0064615B" w:rsidP="00DC2ADD">
      <w:pPr>
        <w:pStyle w:val="NoSpacing"/>
        <w:rPr>
          <w:color w:val="222222"/>
          <w:sz w:val="22"/>
          <w:szCs w:val="22"/>
        </w:rPr>
      </w:pPr>
      <w:r w:rsidRPr="00DC2ADD">
        <w:rPr>
          <w:rStyle w:val="Strong"/>
          <w:rFonts w:cstheme="minorHAnsi"/>
          <w:color w:val="222222"/>
          <w:sz w:val="22"/>
          <w:szCs w:val="22"/>
        </w:rPr>
        <w:t>Rear-Facing Car Seat</w:t>
      </w:r>
    </w:p>
    <w:p w14:paraId="5ACAB297" w14:textId="21402946" w:rsidR="0064615B" w:rsidRPr="00DC2ADD" w:rsidRDefault="0064615B" w:rsidP="00DC2ADD">
      <w:pPr>
        <w:pStyle w:val="NoSpacing"/>
        <w:rPr>
          <w:sz w:val="22"/>
          <w:szCs w:val="22"/>
        </w:rPr>
      </w:pPr>
      <w:r w:rsidRPr="00DC2ADD">
        <w:rPr>
          <w:sz w:val="22"/>
          <w:szCs w:val="22"/>
        </w:rPr>
        <w:fldChar w:fldCharType="begin"/>
      </w:r>
      <w:r w:rsidRPr="00DC2ADD">
        <w:rPr>
          <w:sz w:val="22"/>
          <w:szCs w:val="22"/>
        </w:rPr>
        <w:instrText xml:space="preserve"> INCLUDEPICTURE "/var/folders/l1/jsh636553g98rjcx67mvznf40000gp/T/com.microsoft.Word/WebArchiveCopyPasteTempFiles/carseats-rear-facing_1.png" \* MERGEFORMATINET </w:instrText>
      </w:r>
      <w:r w:rsidRPr="00DC2ADD">
        <w:rPr>
          <w:sz w:val="22"/>
          <w:szCs w:val="22"/>
        </w:rPr>
        <w:fldChar w:fldCharType="separate"/>
      </w:r>
      <w:r w:rsidRPr="00DC2ADD">
        <w:rPr>
          <w:noProof/>
          <w:sz w:val="22"/>
          <w:szCs w:val="22"/>
        </w:rPr>
        <w:drawing>
          <wp:inline distT="0" distB="0" distL="0" distR="0" wp14:anchorId="1592A2F3" wp14:editId="3C7CF7EE">
            <wp:extent cx="1800225" cy="1601470"/>
            <wp:effectExtent l="0" t="0" r="0" b="0"/>
            <wp:docPr id="4" name="Picture 4" descr="Car seat rear-f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 seat rear-fac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1601470"/>
                    </a:xfrm>
                    <a:prstGeom prst="rect">
                      <a:avLst/>
                    </a:prstGeom>
                    <a:noFill/>
                    <a:ln>
                      <a:noFill/>
                    </a:ln>
                  </pic:spPr>
                </pic:pic>
              </a:graphicData>
            </a:graphic>
          </wp:inline>
        </w:drawing>
      </w:r>
      <w:r w:rsidRPr="00DC2ADD">
        <w:rPr>
          <w:sz w:val="22"/>
          <w:szCs w:val="22"/>
        </w:rPr>
        <w:fldChar w:fldCharType="end"/>
      </w:r>
    </w:p>
    <w:p w14:paraId="2D323E52" w14:textId="77777777" w:rsidR="0064615B" w:rsidRPr="00DC2ADD" w:rsidRDefault="0064615B" w:rsidP="00DC2ADD">
      <w:pPr>
        <w:pStyle w:val="NoSpacing"/>
        <w:rPr>
          <w:color w:val="222222"/>
          <w:sz w:val="22"/>
          <w:szCs w:val="22"/>
          <w:u w:val="single"/>
        </w:rPr>
      </w:pPr>
      <w:r w:rsidRPr="00DC2ADD">
        <w:rPr>
          <w:color w:val="222222"/>
          <w:sz w:val="22"/>
          <w:szCs w:val="22"/>
          <w:u w:val="single"/>
        </w:rPr>
        <w:t>Birth-12 Months</w:t>
      </w:r>
    </w:p>
    <w:p w14:paraId="1845EF6E" w14:textId="77777777" w:rsidR="009D0016" w:rsidRPr="00DC2ADD" w:rsidRDefault="0064615B" w:rsidP="00DC2ADD">
      <w:pPr>
        <w:pStyle w:val="NoSpacing"/>
        <w:rPr>
          <w:sz w:val="22"/>
          <w:szCs w:val="22"/>
        </w:rPr>
      </w:pPr>
      <w:r w:rsidRPr="00DC2ADD">
        <w:rPr>
          <w:sz w:val="22"/>
          <w:szCs w:val="22"/>
        </w:rPr>
        <w:t>Your child under age 1 should always ride in a rear-facing car seat. There are different types of rear-facing car seats:</w:t>
      </w:r>
    </w:p>
    <w:p w14:paraId="042A3D3E" w14:textId="0DE6EF33" w:rsidR="0064615B" w:rsidRPr="00DC2ADD" w:rsidRDefault="0064615B" w:rsidP="00DC2ADD">
      <w:pPr>
        <w:pStyle w:val="NoSpacing"/>
        <w:rPr>
          <w:sz w:val="22"/>
          <w:szCs w:val="22"/>
        </w:rPr>
      </w:pPr>
      <w:r w:rsidRPr="00DC2ADD">
        <w:rPr>
          <w:sz w:val="22"/>
          <w:szCs w:val="22"/>
        </w:rPr>
        <w:t>Infant-only seats can only be used rear-facing.</w:t>
      </w:r>
    </w:p>
    <w:p w14:paraId="637C287F" w14:textId="77777777" w:rsidR="0064615B" w:rsidRPr="00DC2ADD" w:rsidRDefault="0064615B" w:rsidP="00DC2ADD">
      <w:pPr>
        <w:pStyle w:val="NoSpacing"/>
        <w:rPr>
          <w:sz w:val="22"/>
          <w:szCs w:val="22"/>
        </w:rPr>
      </w:pPr>
      <w:r w:rsidRPr="00DC2ADD">
        <w:rPr>
          <w:sz w:val="22"/>
          <w:szCs w:val="22"/>
        </w:rPr>
        <w:t>Convertible and all-in-one car seats typically have higher height and weight limits for the rear-facing position, allowing you to keep your child rear-facing for a longer period of time.</w:t>
      </w:r>
    </w:p>
    <w:p w14:paraId="73B4437E" w14:textId="77777777" w:rsidR="00AF7F8C" w:rsidRDefault="00AF7F8C" w:rsidP="00DC2ADD">
      <w:pPr>
        <w:pStyle w:val="NoSpacing"/>
        <w:rPr>
          <w:color w:val="222222"/>
          <w:sz w:val="22"/>
          <w:szCs w:val="22"/>
          <w:u w:val="single"/>
        </w:rPr>
      </w:pPr>
    </w:p>
    <w:p w14:paraId="2D2A7A16" w14:textId="70EA9DCA" w:rsidR="0064615B" w:rsidRPr="00DC2ADD" w:rsidRDefault="0064615B" w:rsidP="00DC2ADD">
      <w:pPr>
        <w:pStyle w:val="NoSpacing"/>
        <w:rPr>
          <w:color w:val="222222"/>
          <w:sz w:val="22"/>
          <w:szCs w:val="22"/>
          <w:u w:val="single"/>
        </w:rPr>
      </w:pPr>
      <w:r w:rsidRPr="00DC2ADD">
        <w:rPr>
          <w:color w:val="222222"/>
          <w:sz w:val="22"/>
          <w:szCs w:val="22"/>
          <w:u w:val="single"/>
        </w:rPr>
        <w:t>1 – 3 Years</w:t>
      </w:r>
    </w:p>
    <w:p w14:paraId="519A71B0" w14:textId="77777777" w:rsidR="0064615B" w:rsidRPr="00DC2ADD" w:rsidRDefault="0064615B" w:rsidP="00DC2ADD">
      <w:pPr>
        <w:pStyle w:val="NoSpacing"/>
        <w:rPr>
          <w:sz w:val="22"/>
          <w:szCs w:val="22"/>
        </w:rPr>
      </w:pPr>
      <w:r w:rsidRPr="00DC2ADD">
        <w:rPr>
          <w:sz w:val="22"/>
          <w:szCs w:val="22"/>
        </w:rPr>
        <w:t>Keep your child rear-facing as long as possible. It’s the best way to keep him or her safe. Your child should remain in a rear-facing car seat until he or she reaches the top height or weight limit allowed by your car seat’s manufacturer. Once your child outgrows the rear-facing car seat, your child is ready to travel in a forward-facing car seat with a harness and tether.</w:t>
      </w:r>
    </w:p>
    <w:p w14:paraId="65391559" w14:textId="77777777" w:rsidR="00AF7F8C" w:rsidRDefault="00AF7F8C" w:rsidP="00DC2ADD">
      <w:pPr>
        <w:pStyle w:val="NoSpacing"/>
        <w:rPr>
          <w:rStyle w:val="Strong"/>
          <w:rFonts w:cstheme="minorHAnsi"/>
          <w:color w:val="222222"/>
          <w:sz w:val="22"/>
          <w:szCs w:val="22"/>
        </w:rPr>
      </w:pPr>
    </w:p>
    <w:p w14:paraId="30F1F914" w14:textId="79E51A91" w:rsidR="0064615B" w:rsidRPr="00DC2ADD" w:rsidRDefault="0064615B" w:rsidP="00DC2ADD">
      <w:pPr>
        <w:pStyle w:val="NoSpacing"/>
        <w:rPr>
          <w:color w:val="222222"/>
          <w:sz w:val="22"/>
          <w:szCs w:val="22"/>
        </w:rPr>
      </w:pPr>
      <w:r w:rsidRPr="00DC2ADD">
        <w:rPr>
          <w:rStyle w:val="Strong"/>
          <w:rFonts w:cstheme="minorHAnsi"/>
          <w:color w:val="222222"/>
          <w:sz w:val="22"/>
          <w:szCs w:val="22"/>
        </w:rPr>
        <w:t>Forward-Facing Car Seat</w:t>
      </w:r>
    </w:p>
    <w:p w14:paraId="4DED4A22" w14:textId="3DCEAD8B" w:rsidR="0064615B" w:rsidRPr="00DC2ADD" w:rsidRDefault="00AF7F8C" w:rsidP="00DC2ADD">
      <w:pPr>
        <w:pStyle w:val="NoSpacing"/>
        <w:rPr>
          <w:sz w:val="22"/>
          <w:szCs w:val="22"/>
        </w:rPr>
      </w:pPr>
      <w:r w:rsidRPr="00DC2ADD">
        <w:rPr>
          <w:sz w:val="22"/>
          <w:szCs w:val="22"/>
        </w:rPr>
        <w:fldChar w:fldCharType="begin"/>
      </w:r>
      <w:r w:rsidRPr="00DC2ADD">
        <w:rPr>
          <w:sz w:val="22"/>
          <w:szCs w:val="22"/>
        </w:rPr>
        <w:instrText xml:space="preserve"> INCLUDEPICTURE "/var/folders/l1/jsh636553g98rjcx67mvznf40000gp/T/com.microsoft.Word/WebArchiveCopyPasteTempFiles/carseats-forward-facing_1.png" \* MERGEFORMATINET </w:instrText>
      </w:r>
      <w:r w:rsidRPr="00DC2ADD">
        <w:rPr>
          <w:sz w:val="22"/>
          <w:szCs w:val="22"/>
        </w:rPr>
        <w:fldChar w:fldCharType="separate"/>
      </w:r>
      <w:r w:rsidRPr="00DC2ADD">
        <w:rPr>
          <w:noProof/>
          <w:sz w:val="22"/>
          <w:szCs w:val="22"/>
        </w:rPr>
        <w:drawing>
          <wp:inline distT="0" distB="0" distL="0" distR="0" wp14:anchorId="3CE47534" wp14:editId="39A6AB5D">
            <wp:extent cx="1391478" cy="1436370"/>
            <wp:effectExtent l="0" t="0" r="0" b="0"/>
            <wp:docPr id="3" name="Picture 3" descr="Car seat forward-fa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 seat forward-fac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27" cy="1470898"/>
                    </a:xfrm>
                    <a:prstGeom prst="rect">
                      <a:avLst/>
                    </a:prstGeom>
                    <a:noFill/>
                    <a:ln>
                      <a:noFill/>
                    </a:ln>
                  </pic:spPr>
                </pic:pic>
              </a:graphicData>
            </a:graphic>
          </wp:inline>
        </w:drawing>
      </w:r>
      <w:r w:rsidRPr="00DC2ADD">
        <w:rPr>
          <w:sz w:val="22"/>
          <w:szCs w:val="22"/>
        </w:rPr>
        <w:fldChar w:fldCharType="end"/>
      </w:r>
    </w:p>
    <w:p w14:paraId="2341DA56" w14:textId="77777777" w:rsidR="0064615B" w:rsidRPr="00DC2ADD" w:rsidRDefault="0064615B" w:rsidP="00DC2ADD">
      <w:pPr>
        <w:pStyle w:val="NoSpacing"/>
        <w:rPr>
          <w:color w:val="222222"/>
          <w:sz w:val="22"/>
          <w:szCs w:val="22"/>
          <w:u w:val="single"/>
        </w:rPr>
      </w:pPr>
      <w:r w:rsidRPr="00DC2ADD">
        <w:rPr>
          <w:color w:val="222222"/>
          <w:sz w:val="22"/>
          <w:szCs w:val="22"/>
          <w:u w:val="single"/>
        </w:rPr>
        <w:t>1 – 3 Years</w:t>
      </w:r>
    </w:p>
    <w:p w14:paraId="3061E2DF" w14:textId="77777777" w:rsidR="0064615B" w:rsidRPr="00DC2ADD" w:rsidRDefault="0064615B" w:rsidP="00DC2ADD">
      <w:pPr>
        <w:pStyle w:val="NoSpacing"/>
        <w:rPr>
          <w:sz w:val="22"/>
          <w:szCs w:val="22"/>
        </w:rPr>
      </w:pPr>
      <w:r w:rsidRPr="00DC2ADD">
        <w:rPr>
          <w:sz w:val="22"/>
          <w:szCs w:val="22"/>
        </w:rPr>
        <w:t>Keep your child rear-facing as long as possible. It’s the best way to keep him or her safe. Your child should remain in a rear-facing car seat until he or she reaches the top height or weight limit allowed by your car seat’s manufacturer. Once your child outgrows the rear-facing car seat, your child is ready to travel in a forward-facing car seat with a harness and tether.</w:t>
      </w:r>
    </w:p>
    <w:p w14:paraId="764C872C" w14:textId="77777777" w:rsidR="00AF7F8C" w:rsidRDefault="00AF7F8C" w:rsidP="00DC2ADD">
      <w:pPr>
        <w:pStyle w:val="NoSpacing"/>
        <w:rPr>
          <w:color w:val="222222"/>
          <w:sz w:val="22"/>
          <w:szCs w:val="22"/>
          <w:u w:val="single"/>
        </w:rPr>
      </w:pPr>
    </w:p>
    <w:p w14:paraId="3430D0B2" w14:textId="77777777" w:rsidR="0064615B" w:rsidRPr="00D35161" w:rsidRDefault="0064615B" w:rsidP="00DC2ADD">
      <w:pPr>
        <w:pStyle w:val="NoSpacing"/>
        <w:rPr>
          <w:b/>
          <w:bCs/>
          <w:color w:val="222222"/>
          <w:sz w:val="28"/>
          <w:szCs w:val="28"/>
          <w:u w:val="single"/>
        </w:rPr>
      </w:pPr>
      <w:r w:rsidRPr="00D35161">
        <w:rPr>
          <w:b/>
          <w:bCs/>
          <w:color w:val="222222"/>
          <w:sz w:val="28"/>
          <w:szCs w:val="28"/>
          <w:u w:val="single"/>
        </w:rPr>
        <w:lastRenderedPageBreak/>
        <w:t>Booster Seat</w:t>
      </w:r>
    </w:p>
    <w:p w14:paraId="4FC31DB2" w14:textId="2CAF2655" w:rsidR="0064615B" w:rsidRPr="00DC2ADD" w:rsidRDefault="0064615B" w:rsidP="00DC2ADD">
      <w:pPr>
        <w:pStyle w:val="NoSpacing"/>
        <w:rPr>
          <w:sz w:val="22"/>
          <w:szCs w:val="22"/>
        </w:rPr>
      </w:pPr>
      <w:r w:rsidRPr="00DC2ADD">
        <w:rPr>
          <w:sz w:val="22"/>
          <w:szCs w:val="22"/>
        </w:rPr>
        <w:fldChar w:fldCharType="begin"/>
      </w:r>
      <w:r w:rsidRPr="00DC2ADD">
        <w:rPr>
          <w:sz w:val="22"/>
          <w:szCs w:val="22"/>
        </w:rPr>
        <w:instrText xml:space="preserve"> INCLUDEPICTURE "/var/folders/l1/jsh636553g98rjcx67mvznf40000gp/T/com.microsoft.Word/WebArchiveCopyPasteTempFiles/carseats-booster_2.png" \* MERGEFORMATINET </w:instrText>
      </w:r>
      <w:r w:rsidRPr="00DC2ADD">
        <w:rPr>
          <w:sz w:val="22"/>
          <w:szCs w:val="22"/>
        </w:rPr>
        <w:fldChar w:fldCharType="separate"/>
      </w:r>
      <w:r w:rsidRPr="00DC2ADD">
        <w:rPr>
          <w:noProof/>
          <w:sz w:val="22"/>
          <w:szCs w:val="22"/>
        </w:rPr>
        <w:drawing>
          <wp:inline distT="0" distB="0" distL="0" distR="0" wp14:anchorId="280C8A2B" wp14:editId="0A299A45">
            <wp:extent cx="1430415" cy="1249045"/>
            <wp:effectExtent l="0" t="0" r="0" b="0"/>
            <wp:docPr id="2" name="Picture 2" descr="Car seat bo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 seat boos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2143" cy="1276750"/>
                    </a:xfrm>
                    <a:prstGeom prst="rect">
                      <a:avLst/>
                    </a:prstGeom>
                    <a:noFill/>
                    <a:ln>
                      <a:noFill/>
                    </a:ln>
                  </pic:spPr>
                </pic:pic>
              </a:graphicData>
            </a:graphic>
          </wp:inline>
        </w:drawing>
      </w:r>
      <w:r w:rsidRPr="00DC2ADD">
        <w:rPr>
          <w:sz w:val="22"/>
          <w:szCs w:val="22"/>
        </w:rPr>
        <w:fldChar w:fldCharType="end"/>
      </w:r>
    </w:p>
    <w:p w14:paraId="0B571820" w14:textId="77777777" w:rsidR="0064615B" w:rsidRPr="00DC2ADD" w:rsidRDefault="0064615B" w:rsidP="00DC2ADD">
      <w:pPr>
        <w:pStyle w:val="NoSpacing"/>
        <w:rPr>
          <w:color w:val="222222"/>
          <w:sz w:val="22"/>
          <w:szCs w:val="22"/>
          <w:u w:val="single"/>
        </w:rPr>
      </w:pPr>
      <w:r w:rsidRPr="00DC2ADD">
        <w:rPr>
          <w:color w:val="222222"/>
          <w:sz w:val="22"/>
          <w:szCs w:val="22"/>
          <w:u w:val="single"/>
        </w:rPr>
        <w:t>4 – 7 Years</w:t>
      </w:r>
    </w:p>
    <w:p w14:paraId="27452AAA" w14:textId="77777777" w:rsidR="0064615B" w:rsidRPr="00DC2ADD" w:rsidRDefault="0064615B" w:rsidP="00DC2ADD">
      <w:pPr>
        <w:pStyle w:val="NoSpacing"/>
        <w:rPr>
          <w:sz w:val="22"/>
          <w:szCs w:val="22"/>
        </w:rPr>
      </w:pPr>
      <w:r w:rsidRPr="00DC2ADD">
        <w:rPr>
          <w:sz w:val="22"/>
          <w:szCs w:val="22"/>
        </w:rPr>
        <w:t>Keep your child in a forward-facing car seat with a harness and tether until he or she reaches the top height or weight limit allowed by your car seat’s manufacturer. Once your child outgrows the forward-facing car seat with a harness, it’s time to travel in a booster seat, but still in the back seat.</w:t>
      </w:r>
    </w:p>
    <w:p w14:paraId="49E4E048" w14:textId="77777777" w:rsidR="00AF7F8C" w:rsidRDefault="00AF7F8C" w:rsidP="00DC2ADD">
      <w:pPr>
        <w:pStyle w:val="NoSpacing"/>
        <w:rPr>
          <w:color w:val="222222"/>
          <w:sz w:val="22"/>
          <w:szCs w:val="22"/>
          <w:u w:val="single"/>
        </w:rPr>
      </w:pPr>
    </w:p>
    <w:p w14:paraId="23828796" w14:textId="1BA2A6C7" w:rsidR="0064615B" w:rsidRPr="00DC2ADD" w:rsidRDefault="0064615B" w:rsidP="00DC2ADD">
      <w:pPr>
        <w:pStyle w:val="NoSpacing"/>
        <w:rPr>
          <w:color w:val="222222"/>
          <w:sz w:val="22"/>
          <w:szCs w:val="22"/>
          <w:u w:val="single"/>
        </w:rPr>
      </w:pPr>
      <w:r w:rsidRPr="00DC2ADD">
        <w:rPr>
          <w:color w:val="222222"/>
          <w:sz w:val="22"/>
          <w:szCs w:val="22"/>
          <w:u w:val="single"/>
        </w:rPr>
        <w:t>8 – 12 Years</w:t>
      </w:r>
    </w:p>
    <w:p w14:paraId="61985870" w14:textId="77777777" w:rsidR="0064615B" w:rsidRPr="00DC2ADD" w:rsidRDefault="0064615B" w:rsidP="00DC2ADD">
      <w:pPr>
        <w:pStyle w:val="NoSpacing"/>
        <w:rPr>
          <w:sz w:val="22"/>
          <w:szCs w:val="22"/>
        </w:rPr>
      </w:pPr>
      <w:r w:rsidRPr="00DC2ADD">
        <w:rPr>
          <w:sz w:val="22"/>
          <w:szCs w:val="22"/>
        </w:rPr>
        <w:t>Keep your child in a booster seat until he or she is big enough to fit in a seat belt properly. For a seat belt to fit properly the lap belt must lie snugly across the upper thighs, not the stomach. The shoulder belt should lie snugly across the shoulder and chest and not cross the neck or face. Remember: your child should still ride in the back seat because it’s safer there.</w:t>
      </w:r>
    </w:p>
    <w:p w14:paraId="41A62FE5" w14:textId="77777777" w:rsidR="00AF7F8C" w:rsidRDefault="00AF7F8C" w:rsidP="00DC2ADD">
      <w:pPr>
        <w:pStyle w:val="NoSpacing"/>
        <w:rPr>
          <w:color w:val="222222"/>
          <w:sz w:val="22"/>
          <w:szCs w:val="22"/>
        </w:rPr>
      </w:pPr>
    </w:p>
    <w:p w14:paraId="7ACDA79D" w14:textId="5263CB89" w:rsidR="00AF7F8C" w:rsidRPr="00D35161" w:rsidRDefault="0064615B" w:rsidP="00DC2ADD">
      <w:pPr>
        <w:pStyle w:val="NoSpacing"/>
        <w:rPr>
          <w:b/>
          <w:bCs/>
          <w:color w:val="222222"/>
          <w:sz w:val="28"/>
          <w:szCs w:val="28"/>
          <w:u w:val="single"/>
        </w:rPr>
      </w:pPr>
      <w:r w:rsidRPr="00D35161">
        <w:rPr>
          <w:b/>
          <w:bCs/>
          <w:color w:val="222222"/>
          <w:sz w:val="28"/>
          <w:szCs w:val="28"/>
          <w:u w:val="single"/>
        </w:rPr>
        <w:t>Seat Belt</w:t>
      </w:r>
      <w:r w:rsidR="00D35161">
        <w:rPr>
          <w:b/>
          <w:bCs/>
          <w:color w:val="222222"/>
          <w:sz w:val="28"/>
          <w:szCs w:val="28"/>
          <w:u w:val="single"/>
        </w:rPr>
        <w:t>s</w:t>
      </w:r>
    </w:p>
    <w:p w14:paraId="2843AD9C" w14:textId="14689654" w:rsidR="0064615B" w:rsidRPr="00DC2ADD" w:rsidRDefault="00AF7F8C" w:rsidP="00DC2ADD">
      <w:pPr>
        <w:pStyle w:val="NoSpacing"/>
        <w:rPr>
          <w:sz w:val="22"/>
          <w:szCs w:val="22"/>
        </w:rPr>
      </w:pPr>
      <w:r w:rsidRPr="00DC2ADD">
        <w:rPr>
          <w:sz w:val="22"/>
          <w:szCs w:val="22"/>
        </w:rPr>
        <w:fldChar w:fldCharType="begin"/>
      </w:r>
      <w:r w:rsidRPr="00DC2ADD">
        <w:rPr>
          <w:sz w:val="22"/>
          <w:szCs w:val="22"/>
        </w:rPr>
        <w:instrText xml:space="preserve"> INCLUDEPICTURE "/var/folders/l1/jsh636553g98rjcx67mvznf40000gp/T/com.microsoft.Word/WebArchiveCopyPasteTempFiles/carseats-seatbelt.png" \* MERGEFORMATINET </w:instrText>
      </w:r>
      <w:r w:rsidRPr="00DC2ADD">
        <w:rPr>
          <w:sz w:val="22"/>
          <w:szCs w:val="22"/>
        </w:rPr>
        <w:fldChar w:fldCharType="separate"/>
      </w:r>
      <w:r w:rsidRPr="00DC2ADD">
        <w:rPr>
          <w:noProof/>
          <w:sz w:val="22"/>
          <w:szCs w:val="22"/>
        </w:rPr>
        <w:drawing>
          <wp:inline distT="0" distB="0" distL="0" distR="0" wp14:anchorId="0B5BC0BA" wp14:editId="24113C71">
            <wp:extent cx="1561465" cy="1368760"/>
            <wp:effectExtent l="0" t="0" r="0" b="0"/>
            <wp:docPr id="1" name="Picture 1" descr="Seat B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at Bel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0362" cy="1385325"/>
                    </a:xfrm>
                    <a:prstGeom prst="rect">
                      <a:avLst/>
                    </a:prstGeom>
                    <a:noFill/>
                    <a:ln>
                      <a:noFill/>
                    </a:ln>
                  </pic:spPr>
                </pic:pic>
              </a:graphicData>
            </a:graphic>
          </wp:inline>
        </w:drawing>
      </w:r>
      <w:r w:rsidRPr="00DC2ADD">
        <w:rPr>
          <w:sz w:val="22"/>
          <w:szCs w:val="22"/>
        </w:rPr>
        <w:fldChar w:fldCharType="end"/>
      </w:r>
    </w:p>
    <w:p w14:paraId="2A409D28" w14:textId="77777777" w:rsidR="00AF7F8C" w:rsidRDefault="00AF7F8C" w:rsidP="00DC2ADD">
      <w:pPr>
        <w:pStyle w:val="NoSpacing"/>
        <w:rPr>
          <w:color w:val="222222"/>
          <w:sz w:val="22"/>
          <w:szCs w:val="22"/>
          <w:u w:val="single"/>
        </w:rPr>
      </w:pPr>
    </w:p>
    <w:p w14:paraId="4767F025" w14:textId="444871C0" w:rsidR="0064615B" w:rsidRPr="00DC2ADD" w:rsidRDefault="0064615B" w:rsidP="00DC2ADD">
      <w:pPr>
        <w:pStyle w:val="NoSpacing"/>
        <w:rPr>
          <w:color w:val="222222"/>
          <w:sz w:val="22"/>
          <w:szCs w:val="22"/>
          <w:u w:val="single"/>
        </w:rPr>
      </w:pPr>
      <w:r w:rsidRPr="00DC2ADD">
        <w:rPr>
          <w:color w:val="222222"/>
          <w:sz w:val="22"/>
          <w:szCs w:val="22"/>
          <w:u w:val="single"/>
        </w:rPr>
        <w:t>8 – 12 Years</w:t>
      </w:r>
    </w:p>
    <w:p w14:paraId="2FBC16CB" w14:textId="7A245AE0" w:rsidR="0064615B" w:rsidRPr="00DC2ADD" w:rsidRDefault="0064615B" w:rsidP="00DC2ADD">
      <w:pPr>
        <w:pStyle w:val="NoSpacing"/>
        <w:rPr>
          <w:sz w:val="22"/>
          <w:szCs w:val="22"/>
        </w:rPr>
      </w:pPr>
      <w:r w:rsidRPr="00DC2ADD">
        <w:rPr>
          <w:sz w:val="22"/>
          <w:szCs w:val="22"/>
        </w:rPr>
        <w:t>Keep your child in a booster seat until he or she is big enough to fit in a seat belt properly. For a seat belt to fit properly the lap belt must lie snugly across the upper thighs, not the stomach. The shoulder belt should lie snugly across the shoulder and chest and not cross the neck or face. Remember: your child should still ride in the back seat because it’s safer there.</w:t>
      </w:r>
    </w:p>
    <w:p w14:paraId="3D0754F5" w14:textId="77777777" w:rsidR="00AF7F8C" w:rsidRDefault="00AF7F8C" w:rsidP="00DC2ADD">
      <w:pPr>
        <w:pStyle w:val="NoSpacing"/>
        <w:rPr>
          <w:color w:val="000000"/>
          <w:sz w:val="22"/>
          <w:szCs w:val="22"/>
          <w:u w:val="single"/>
        </w:rPr>
      </w:pPr>
    </w:p>
    <w:p w14:paraId="047E4EEC" w14:textId="0BD9C92C" w:rsidR="0064615B" w:rsidRPr="00DC2ADD" w:rsidRDefault="0064615B" w:rsidP="00DC2ADD">
      <w:pPr>
        <w:pStyle w:val="NoSpacing"/>
        <w:rPr>
          <w:color w:val="000000"/>
          <w:sz w:val="22"/>
          <w:szCs w:val="22"/>
        </w:rPr>
      </w:pPr>
      <w:r w:rsidRPr="002D3CDA">
        <w:rPr>
          <w:b/>
          <w:bCs/>
          <w:color w:val="000000"/>
          <w:sz w:val="28"/>
          <w:szCs w:val="28"/>
          <w:u w:val="single"/>
        </w:rPr>
        <w:t>Keeping Kids Safe</w:t>
      </w:r>
      <w:r w:rsidRPr="00DC2ADD">
        <w:rPr>
          <w:rStyle w:val="apple-converted-space"/>
          <w:rFonts w:cstheme="minorHAnsi"/>
          <w:b/>
          <w:bCs/>
          <w:color w:val="000000"/>
          <w:sz w:val="22"/>
          <w:szCs w:val="22"/>
          <w:u w:val="single"/>
        </w:rPr>
        <w:t> </w:t>
      </w:r>
      <w:r w:rsidR="00277A34" w:rsidRPr="00DC2ADD">
        <w:rPr>
          <w:rStyle w:val="apple-converted-space"/>
          <w:rFonts w:cstheme="minorHAnsi"/>
          <w:color w:val="000000"/>
          <w:sz w:val="22"/>
          <w:szCs w:val="22"/>
        </w:rPr>
        <w:t xml:space="preserve">  (www.KidsAndCars.org)</w:t>
      </w:r>
    </w:p>
    <w:p w14:paraId="07506AC1" w14:textId="76E42D5B" w:rsidR="0064615B" w:rsidRPr="00DC2ADD" w:rsidRDefault="0064615B" w:rsidP="00DC2ADD">
      <w:pPr>
        <w:pStyle w:val="NoSpacing"/>
        <w:rPr>
          <w:sz w:val="22"/>
          <w:szCs w:val="22"/>
        </w:rPr>
      </w:pPr>
      <w:r w:rsidRPr="00DC2ADD">
        <w:rPr>
          <w:sz w:val="22"/>
          <w:szCs w:val="22"/>
        </w:rPr>
        <w:t xml:space="preserve">Find out how to keep your child safe in and around your vehicle. </w:t>
      </w:r>
      <w:r w:rsidR="00AF7F8C">
        <w:rPr>
          <w:sz w:val="22"/>
          <w:szCs w:val="22"/>
        </w:rPr>
        <w:t>The NHTSA</w:t>
      </w:r>
      <w:r w:rsidRPr="00DC2ADD">
        <w:rPr>
          <w:sz w:val="22"/>
          <w:szCs w:val="22"/>
        </w:rPr>
        <w:t xml:space="preserve"> offer</w:t>
      </w:r>
      <w:r w:rsidR="00AF7F8C">
        <w:rPr>
          <w:sz w:val="22"/>
          <w:szCs w:val="22"/>
        </w:rPr>
        <w:t>s</w:t>
      </w:r>
      <w:r w:rsidRPr="00DC2ADD">
        <w:rPr>
          <w:rStyle w:val="apple-converted-space"/>
          <w:rFonts w:eastAsiaTheme="majorEastAsia" w:cstheme="minorHAnsi"/>
          <w:color w:val="5A5A5A"/>
          <w:sz w:val="22"/>
          <w:szCs w:val="22"/>
        </w:rPr>
        <w:t> </w:t>
      </w:r>
      <w:hyperlink r:id="rId11" w:history="1">
        <w:r w:rsidRPr="00DC2ADD">
          <w:rPr>
            <w:rStyle w:val="Hyperlink"/>
            <w:rFonts w:cstheme="minorHAnsi"/>
            <w:color w:val="auto"/>
            <w:sz w:val="22"/>
            <w:szCs w:val="22"/>
            <w:u w:val="none"/>
          </w:rPr>
          <w:t>prevention tips and information</w:t>
        </w:r>
      </w:hyperlink>
      <w:r w:rsidRPr="00DC2ADD">
        <w:rPr>
          <w:rStyle w:val="apple-converted-space"/>
          <w:rFonts w:eastAsiaTheme="majorEastAsia" w:cstheme="minorHAnsi"/>
          <w:sz w:val="22"/>
          <w:szCs w:val="22"/>
        </w:rPr>
        <w:t> </w:t>
      </w:r>
      <w:r w:rsidRPr="00DC2ADD">
        <w:rPr>
          <w:sz w:val="22"/>
          <w:szCs w:val="22"/>
        </w:rPr>
        <w:t>about vehicle features to avoid rollaway, backover, heatstroke, and other dangers to children.</w:t>
      </w:r>
    </w:p>
    <w:p w14:paraId="5584A8F6" w14:textId="77777777" w:rsidR="00AF7F8C" w:rsidRDefault="00AF7F8C" w:rsidP="00DC2ADD">
      <w:pPr>
        <w:pStyle w:val="NoSpacing"/>
        <w:rPr>
          <w:color w:val="000000"/>
          <w:sz w:val="22"/>
          <w:szCs w:val="22"/>
          <w:u w:val="single"/>
        </w:rPr>
      </w:pPr>
    </w:p>
    <w:p w14:paraId="5B359906" w14:textId="5D5308C7" w:rsidR="0064615B" w:rsidRPr="002D3CDA" w:rsidRDefault="0064615B" w:rsidP="00DC2ADD">
      <w:pPr>
        <w:pStyle w:val="NoSpacing"/>
        <w:rPr>
          <w:b/>
          <w:bCs/>
          <w:sz w:val="28"/>
          <w:szCs w:val="28"/>
          <w:u w:val="single"/>
        </w:rPr>
      </w:pPr>
      <w:r w:rsidRPr="002D3CDA">
        <w:rPr>
          <w:b/>
          <w:bCs/>
          <w:color w:val="000000"/>
          <w:sz w:val="28"/>
          <w:szCs w:val="28"/>
          <w:u w:val="single"/>
        </w:rPr>
        <w:t>Heatstroke</w:t>
      </w:r>
      <w:r w:rsidRPr="002D3CDA">
        <w:rPr>
          <w:rStyle w:val="apple-converted-space"/>
          <w:rFonts w:cstheme="minorHAnsi"/>
          <w:b/>
          <w:bCs/>
          <w:color w:val="000000"/>
          <w:sz w:val="28"/>
          <w:szCs w:val="28"/>
          <w:u w:val="single"/>
        </w:rPr>
        <w:t> </w:t>
      </w:r>
    </w:p>
    <w:p w14:paraId="323C6069" w14:textId="77777777" w:rsidR="0064615B" w:rsidRPr="00DC2ADD" w:rsidRDefault="0064615B" w:rsidP="00DC2ADD">
      <w:pPr>
        <w:pStyle w:val="NoSpacing"/>
        <w:rPr>
          <w:sz w:val="22"/>
          <w:szCs w:val="22"/>
        </w:rPr>
      </w:pPr>
      <w:r w:rsidRPr="00D35161">
        <w:rPr>
          <w:color w:val="FF0000"/>
          <w:sz w:val="22"/>
          <w:szCs w:val="22"/>
        </w:rPr>
        <w:t>Heatstroke</w:t>
      </w:r>
      <w:r w:rsidRPr="00DC2ADD">
        <w:rPr>
          <w:sz w:val="22"/>
          <w:szCs w:val="22"/>
        </w:rPr>
        <w:t xml:space="preserve"> is one of the leading causes of non-crash-related fatalities among children. </w:t>
      </w:r>
      <w:r w:rsidRPr="00D35161">
        <w:rPr>
          <w:color w:val="FF0000"/>
          <w:sz w:val="22"/>
          <w:szCs w:val="22"/>
        </w:rPr>
        <w:t>Vehicle</w:t>
      </w:r>
      <w:r w:rsidRPr="00DC2ADD">
        <w:rPr>
          <w:sz w:val="22"/>
          <w:szCs w:val="22"/>
        </w:rPr>
        <w:t xml:space="preserve"> heatstroke occurs when a child is left in a hot vehicle, allowing for the child’s temperature to rise in a quick and deadly manner. Heatstroke begins when the </w:t>
      </w:r>
      <w:r w:rsidRPr="00D35161">
        <w:rPr>
          <w:color w:val="FF0000"/>
          <w:sz w:val="22"/>
          <w:szCs w:val="22"/>
        </w:rPr>
        <w:t xml:space="preserve">core body </w:t>
      </w:r>
      <w:r w:rsidRPr="00DC2ADD">
        <w:rPr>
          <w:sz w:val="22"/>
          <w:szCs w:val="22"/>
        </w:rPr>
        <w:t xml:space="preserve">temperature reaches about 104 degrees and the </w:t>
      </w:r>
      <w:r w:rsidRPr="00D35161">
        <w:rPr>
          <w:color w:val="FF0000"/>
          <w:sz w:val="22"/>
          <w:szCs w:val="22"/>
        </w:rPr>
        <w:t>thermoregulatory</w:t>
      </w:r>
      <w:r w:rsidRPr="00DC2ADD">
        <w:rPr>
          <w:sz w:val="22"/>
          <w:szCs w:val="22"/>
        </w:rPr>
        <w:t xml:space="preserve"> system is overwhelmed. A core body temperature of about </w:t>
      </w:r>
      <w:r w:rsidRPr="00D35161">
        <w:rPr>
          <w:color w:val="FF0000"/>
          <w:sz w:val="22"/>
          <w:szCs w:val="22"/>
        </w:rPr>
        <w:t>107</w:t>
      </w:r>
      <w:r w:rsidRPr="00DC2ADD">
        <w:rPr>
          <w:sz w:val="22"/>
          <w:szCs w:val="22"/>
        </w:rPr>
        <w:t xml:space="preserve"> degrees is lethal. Unfortunately, even great parents can forget a child in the back seat. Other risk factors include caregivers who aren’t used to driving kids, or whose routine suddenly changes.</w:t>
      </w:r>
    </w:p>
    <w:p w14:paraId="514B5ED4" w14:textId="77777777" w:rsidR="0064615B" w:rsidRPr="00D35161" w:rsidRDefault="0064615B" w:rsidP="00DC2ADD">
      <w:pPr>
        <w:pStyle w:val="NoSpacing"/>
        <w:rPr>
          <w:color w:val="FF0000"/>
          <w:sz w:val="22"/>
          <w:szCs w:val="22"/>
        </w:rPr>
      </w:pPr>
      <w:r w:rsidRPr="00D35161">
        <w:rPr>
          <w:color w:val="FF0000"/>
          <w:sz w:val="22"/>
          <w:szCs w:val="22"/>
        </w:rPr>
        <w:t>Whether you’re a parent, caregiver, or bystander of a child left in a car, it’s vitally important to understand children are more vulnerable to heatstroke than adults.</w:t>
      </w:r>
    </w:p>
    <w:p w14:paraId="49C6831E" w14:textId="77777777" w:rsidR="00AF7F8C" w:rsidRDefault="00AF7F8C" w:rsidP="00DC2ADD">
      <w:pPr>
        <w:pStyle w:val="NoSpacing"/>
        <w:rPr>
          <w:color w:val="222222"/>
          <w:sz w:val="22"/>
          <w:szCs w:val="22"/>
        </w:rPr>
      </w:pPr>
    </w:p>
    <w:p w14:paraId="5381DE2E" w14:textId="2AACFF2F" w:rsidR="0064615B" w:rsidRPr="002D3CDA" w:rsidRDefault="0064615B" w:rsidP="00DC2ADD">
      <w:pPr>
        <w:pStyle w:val="NoSpacing"/>
        <w:rPr>
          <w:b/>
          <w:bCs/>
          <w:i/>
          <w:iCs/>
          <w:color w:val="222222"/>
          <w:sz w:val="22"/>
          <w:szCs w:val="22"/>
        </w:rPr>
      </w:pPr>
      <w:r w:rsidRPr="002D3CDA">
        <w:rPr>
          <w:b/>
          <w:bCs/>
          <w:i/>
          <w:iCs/>
          <w:color w:val="222222"/>
          <w:sz w:val="22"/>
          <w:szCs w:val="22"/>
        </w:rPr>
        <w:t>Prevention Tips</w:t>
      </w:r>
    </w:p>
    <w:p w14:paraId="746A9ADD" w14:textId="7622931E" w:rsidR="0064615B" w:rsidRPr="00DC2ADD" w:rsidRDefault="0064615B" w:rsidP="00DC2ADD">
      <w:pPr>
        <w:pStyle w:val="NoSpacing"/>
        <w:rPr>
          <w:sz w:val="22"/>
          <w:szCs w:val="22"/>
        </w:rPr>
      </w:pPr>
      <w:r w:rsidRPr="00DC2ADD">
        <w:rPr>
          <w:sz w:val="22"/>
          <w:szCs w:val="22"/>
        </w:rPr>
        <w:t>Look before you lock. Make it a habit to look before you lock, and try these</w:t>
      </w:r>
      <w:r w:rsidRPr="00DC2ADD">
        <w:rPr>
          <w:rStyle w:val="apple-converted-space"/>
          <w:rFonts w:cstheme="minorHAnsi"/>
          <w:color w:val="5A5A5A"/>
          <w:sz w:val="22"/>
          <w:szCs w:val="22"/>
        </w:rPr>
        <w:t> </w:t>
      </w:r>
      <w:hyperlink r:id="rId12" w:history="1">
        <w:r w:rsidRPr="00DC2ADD">
          <w:rPr>
            <w:rStyle w:val="Hyperlink"/>
            <w:rFonts w:cstheme="minorHAnsi"/>
            <w:color w:val="auto"/>
            <w:sz w:val="22"/>
            <w:szCs w:val="22"/>
            <w:u w:val="none"/>
          </w:rPr>
          <w:t>tips to avoid putting children at risk of heatstroke</w:t>
        </w:r>
      </w:hyperlink>
      <w:r w:rsidRPr="00DC2ADD">
        <w:rPr>
          <w:sz w:val="22"/>
          <w:szCs w:val="22"/>
        </w:rPr>
        <w:t>. Keep your vehicle locked and keep your keys out of reach; nearly 3 in 10 heatstroke deaths happen when an unattended child gains access to a vehicle.</w:t>
      </w:r>
    </w:p>
    <w:p w14:paraId="4C1EF32C" w14:textId="77777777" w:rsidR="00AF7F8C" w:rsidRDefault="00AF7F8C" w:rsidP="00DC2ADD">
      <w:pPr>
        <w:pStyle w:val="NoSpacing"/>
        <w:rPr>
          <w:color w:val="FF0000"/>
          <w:sz w:val="22"/>
          <w:szCs w:val="22"/>
        </w:rPr>
      </w:pPr>
    </w:p>
    <w:p w14:paraId="38C4106A" w14:textId="14B9A69E" w:rsidR="0064615B" w:rsidRPr="002D3CDA" w:rsidRDefault="0064615B" w:rsidP="00DC2ADD">
      <w:pPr>
        <w:pStyle w:val="NoSpacing"/>
        <w:rPr>
          <w:b/>
          <w:bCs/>
          <w:color w:val="FF0000"/>
          <w:sz w:val="22"/>
          <w:szCs w:val="22"/>
        </w:rPr>
      </w:pPr>
      <w:r w:rsidRPr="002D3CDA">
        <w:rPr>
          <w:b/>
          <w:bCs/>
          <w:color w:val="FF0000"/>
          <w:sz w:val="22"/>
          <w:szCs w:val="22"/>
        </w:rPr>
        <w:t xml:space="preserve">TAKE ACTION if you notice a child alone in a car! </w:t>
      </w:r>
      <w:r w:rsidR="002D3CDA">
        <w:rPr>
          <w:b/>
          <w:bCs/>
          <w:color w:val="FF0000"/>
          <w:sz w:val="22"/>
          <w:szCs w:val="22"/>
        </w:rPr>
        <w:t xml:space="preserve">   </w:t>
      </w:r>
      <w:r w:rsidRPr="002D3CDA">
        <w:rPr>
          <w:b/>
          <w:bCs/>
          <w:color w:val="FF0000"/>
          <w:sz w:val="22"/>
          <w:szCs w:val="22"/>
        </w:rPr>
        <w:t>Protecting children is everyone’s business</w:t>
      </w:r>
      <w:r w:rsidR="00277A34" w:rsidRPr="002D3CDA">
        <w:rPr>
          <w:b/>
          <w:bCs/>
          <w:color w:val="FF0000"/>
          <w:sz w:val="22"/>
          <w:szCs w:val="22"/>
        </w:rPr>
        <w:t>!</w:t>
      </w:r>
    </w:p>
    <w:p w14:paraId="4114CD09" w14:textId="77777777" w:rsidR="00AF7F8C" w:rsidRDefault="00AF7F8C" w:rsidP="00DC2ADD">
      <w:pPr>
        <w:pStyle w:val="NoSpacing"/>
        <w:rPr>
          <w:color w:val="222222"/>
          <w:sz w:val="22"/>
          <w:szCs w:val="22"/>
        </w:rPr>
      </w:pPr>
    </w:p>
    <w:p w14:paraId="54B67D5C" w14:textId="5A63C8A2" w:rsidR="0064615B" w:rsidRPr="002D3CDA" w:rsidRDefault="0064615B" w:rsidP="00DC2ADD">
      <w:pPr>
        <w:pStyle w:val="NoSpacing"/>
        <w:rPr>
          <w:b/>
          <w:bCs/>
          <w:i/>
          <w:iCs/>
          <w:color w:val="222222"/>
          <w:sz w:val="22"/>
          <w:szCs w:val="22"/>
        </w:rPr>
      </w:pPr>
      <w:r w:rsidRPr="002D3CDA">
        <w:rPr>
          <w:b/>
          <w:bCs/>
          <w:i/>
          <w:iCs/>
          <w:color w:val="222222"/>
          <w:sz w:val="22"/>
          <w:szCs w:val="22"/>
        </w:rPr>
        <w:t>What You Need to Know, Now.</w:t>
      </w:r>
    </w:p>
    <w:p w14:paraId="611FD8DC" w14:textId="4F42D3A3" w:rsidR="0064615B" w:rsidRPr="00DC2ADD" w:rsidRDefault="0064615B" w:rsidP="00DC2ADD">
      <w:pPr>
        <w:pStyle w:val="NoSpacing"/>
        <w:rPr>
          <w:sz w:val="22"/>
          <w:szCs w:val="22"/>
        </w:rPr>
      </w:pPr>
      <w:r w:rsidRPr="00DC2ADD">
        <w:rPr>
          <w:sz w:val="22"/>
          <w:szCs w:val="22"/>
        </w:rPr>
        <w:t xml:space="preserve">It is never okay to leave a child alone in or around a car for any reason. </w:t>
      </w:r>
      <w:r w:rsidR="002D3CDA">
        <w:rPr>
          <w:sz w:val="22"/>
          <w:szCs w:val="22"/>
        </w:rPr>
        <w:t xml:space="preserve"> </w:t>
      </w:r>
      <w:r w:rsidRPr="00DC2ADD">
        <w:rPr>
          <w:sz w:val="22"/>
          <w:szCs w:val="22"/>
        </w:rPr>
        <w:t>Even in cooler temperatures, your vehicle can heat up to dangerous temperatures very quickly. An outside temperature in the mid-60s can cause a vehicle’s inside temperature to rise above 110 degrees Fahrenheit. The inside temperature of your car can rise almost 20 degrees Fahrenheit within the first 10 minutes.</w:t>
      </w:r>
      <w:r w:rsidR="002D3CDA">
        <w:rPr>
          <w:sz w:val="22"/>
          <w:szCs w:val="22"/>
        </w:rPr>
        <w:t xml:space="preserve"> </w:t>
      </w:r>
      <w:r w:rsidRPr="00DC2ADD">
        <w:rPr>
          <w:sz w:val="22"/>
          <w:szCs w:val="22"/>
        </w:rPr>
        <w:t>Heatstroke does not only occur during the summertime or in the Sun Belt States. This deadly issue can occur at any time of year, in any weather condition, in any community—for any parent.</w:t>
      </w:r>
    </w:p>
    <w:p w14:paraId="7E06645C" w14:textId="77777777" w:rsidR="00AF7F8C" w:rsidRDefault="00AF7F8C" w:rsidP="00DC2ADD">
      <w:pPr>
        <w:pStyle w:val="NoSpacing"/>
        <w:rPr>
          <w:color w:val="000000"/>
          <w:sz w:val="22"/>
          <w:szCs w:val="22"/>
          <w:u w:val="single"/>
        </w:rPr>
      </w:pPr>
    </w:p>
    <w:p w14:paraId="355043E0" w14:textId="2772E6A1" w:rsidR="0064615B" w:rsidRPr="002D3CDA" w:rsidRDefault="0064615B" w:rsidP="00DC2ADD">
      <w:pPr>
        <w:pStyle w:val="NoSpacing"/>
        <w:rPr>
          <w:b/>
          <w:bCs/>
          <w:color w:val="000000"/>
          <w:sz w:val="28"/>
          <w:szCs w:val="28"/>
          <w:u w:val="single"/>
        </w:rPr>
      </w:pPr>
      <w:r w:rsidRPr="002D3CDA">
        <w:rPr>
          <w:b/>
          <w:bCs/>
          <w:color w:val="000000"/>
          <w:sz w:val="28"/>
          <w:szCs w:val="28"/>
          <w:u w:val="single"/>
        </w:rPr>
        <w:t>Backover</w:t>
      </w:r>
      <w:r w:rsidRPr="002D3CDA">
        <w:rPr>
          <w:rStyle w:val="apple-converted-space"/>
          <w:rFonts w:cstheme="minorHAnsi"/>
          <w:b/>
          <w:bCs/>
          <w:color w:val="000000"/>
          <w:sz w:val="28"/>
          <w:szCs w:val="28"/>
          <w:u w:val="single"/>
        </w:rPr>
        <w:t> </w:t>
      </w:r>
    </w:p>
    <w:p w14:paraId="6348A823" w14:textId="77777777" w:rsidR="0064615B" w:rsidRPr="00DC2ADD" w:rsidRDefault="0064615B" w:rsidP="00DC2ADD">
      <w:pPr>
        <w:pStyle w:val="NoSpacing"/>
        <w:rPr>
          <w:sz w:val="22"/>
          <w:szCs w:val="22"/>
        </w:rPr>
      </w:pPr>
      <w:r w:rsidRPr="00DC2ADD">
        <w:rPr>
          <w:sz w:val="22"/>
          <w:szCs w:val="22"/>
        </w:rPr>
        <w:t>Many children are killed or seriously injured in backover incidents. A backover incident typically occurs when a vehicle coming out of a driveway or parking space backs over an unattended child because the driver did not see him or her.</w:t>
      </w:r>
    </w:p>
    <w:p w14:paraId="32410F76" w14:textId="77777777" w:rsidR="00AF7F8C" w:rsidRDefault="00AF7F8C" w:rsidP="00DC2ADD">
      <w:pPr>
        <w:pStyle w:val="NoSpacing"/>
        <w:rPr>
          <w:color w:val="222222"/>
          <w:sz w:val="22"/>
          <w:szCs w:val="22"/>
        </w:rPr>
      </w:pPr>
    </w:p>
    <w:p w14:paraId="756736A8" w14:textId="56450E43" w:rsidR="0064615B" w:rsidRPr="002D3CDA" w:rsidRDefault="0064615B" w:rsidP="00DC2ADD">
      <w:pPr>
        <w:pStyle w:val="NoSpacing"/>
        <w:rPr>
          <w:b/>
          <w:bCs/>
          <w:i/>
          <w:iCs/>
          <w:color w:val="222222"/>
          <w:sz w:val="22"/>
          <w:szCs w:val="22"/>
        </w:rPr>
      </w:pPr>
      <w:r w:rsidRPr="002D3CDA">
        <w:rPr>
          <w:b/>
          <w:bCs/>
          <w:i/>
          <w:iCs/>
          <w:color w:val="222222"/>
          <w:sz w:val="22"/>
          <w:szCs w:val="22"/>
        </w:rPr>
        <w:t>Prevention Tips</w:t>
      </w:r>
    </w:p>
    <w:p w14:paraId="13A8B31C" w14:textId="77777777" w:rsidR="0064615B" w:rsidRPr="00DC2ADD" w:rsidRDefault="0064615B" w:rsidP="00DC2ADD">
      <w:pPr>
        <w:pStyle w:val="NoSpacing"/>
        <w:rPr>
          <w:sz w:val="22"/>
          <w:szCs w:val="22"/>
        </w:rPr>
      </w:pPr>
      <w:r w:rsidRPr="00DC2ADD">
        <w:rPr>
          <w:sz w:val="22"/>
          <w:szCs w:val="22"/>
        </w:rPr>
        <w:t>Teach children not to play in or around cars.</w:t>
      </w:r>
    </w:p>
    <w:p w14:paraId="49EBF830" w14:textId="77777777" w:rsidR="0064615B" w:rsidRPr="00DC2ADD" w:rsidRDefault="0064615B" w:rsidP="00DC2ADD">
      <w:pPr>
        <w:pStyle w:val="NoSpacing"/>
        <w:rPr>
          <w:sz w:val="22"/>
          <w:szCs w:val="22"/>
        </w:rPr>
      </w:pPr>
      <w:r w:rsidRPr="00DC2ADD">
        <w:rPr>
          <w:sz w:val="22"/>
          <w:szCs w:val="22"/>
        </w:rPr>
        <w:t>Always walk around your vehicle and check the area around it before backing up.</w:t>
      </w:r>
    </w:p>
    <w:p w14:paraId="7C9D1A0F" w14:textId="77777777" w:rsidR="0064615B" w:rsidRPr="00DC2ADD" w:rsidRDefault="0064615B" w:rsidP="00DC2ADD">
      <w:pPr>
        <w:pStyle w:val="NoSpacing"/>
        <w:rPr>
          <w:sz w:val="22"/>
          <w:szCs w:val="22"/>
        </w:rPr>
      </w:pPr>
      <w:r w:rsidRPr="00DC2ADD">
        <w:rPr>
          <w:sz w:val="22"/>
          <w:szCs w:val="22"/>
        </w:rPr>
        <w:t>Be aware of small children—the smaller a child, the more likely it is you will not see them.</w:t>
      </w:r>
    </w:p>
    <w:p w14:paraId="31FD9C60" w14:textId="77777777" w:rsidR="0064615B" w:rsidRPr="00DC2ADD" w:rsidRDefault="0064615B" w:rsidP="00DC2ADD">
      <w:pPr>
        <w:pStyle w:val="NoSpacing"/>
        <w:rPr>
          <w:sz w:val="22"/>
          <w:szCs w:val="22"/>
        </w:rPr>
      </w:pPr>
      <w:r w:rsidRPr="00DC2ADD">
        <w:rPr>
          <w:sz w:val="22"/>
          <w:szCs w:val="22"/>
        </w:rPr>
        <w:t>Teach children to move away from a vehicle when a driver gets in it or if the car is started.</w:t>
      </w:r>
    </w:p>
    <w:p w14:paraId="6964CA24" w14:textId="77777777" w:rsidR="0064615B" w:rsidRPr="00DC2ADD" w:rsidRDefault="0064615B" w:rsidP="00DC2ADD">
      <w:pPr>
        <w:pStyle w:val="NoSpacing"/>
        <w:rPr>
          <w:sz w:val="22"/>
          <w:szCs w:val="22"/>
        </w:rPr>
      </w:pPr>
      <w:r w:rsidRPr="00DC2ADD">
        <w:rPr>
          <w:sz w:val="22"/>
          <w:szCs w:val="22"/>
        </w:rPr>
        <w:t>Have children in the area stand to the side of the driveway or sidewalk so you can see them as you are backing out of a driveway or parking space.</w:t>
      </w:r>
    </w:p>
    <w:p w14:paraId="5AABBAEA" w14:textId="77777777" w:rsidR="0064615B" w:rsidRPr="00DC2ADD" w:rsidRDefault="0064615B" w:rsidP="00DC2ADD">
      <w:pPr>
        <w:pStyle w:val="NoSpacing"/>
        <w:rPr>
          <w:sz w:val="22"/>
          <w:szCs w:val="22"/>
        </w:rPr>
      </w:pPr>
      <w:r w:rsidRPr="00DC2ADD">
        <w:rPr>
          <w:sz w:val="22"/>
          <w:szCs w:val="22"/>
        </w:rPr>
        <w:t>Make sure to look behind you while backing up slowly in case a child dashes behind your vehicle unexpectedly.</w:t>
      </w:r>
    </w:p>
    <w:p w14:paraId="092E9C2C" w14:textId="77777777" w:rsidR="0064615B" w:rsidRPr="00DC2ADD" w:rsidRDefault="0064615B" w:rsidP="00DC2ADD">
      <w:pPr>
        <w:pStyle w:val="NoSpacing"/>
        <w:rPr>
          <w:sz w:val="22"/>
          <w:szCs w:val="22"/>
        </w:rPr>
      </w:pPr>
      <w:r w:rsidRPr="00DC2ADD">
        <w:rPr>
          <w:sz w:val="22"/>
          <w:szCs w:val="22"/>
        </w:rPr>
        <w:t>Roll down your windows while backing out of your driveway or parking space so that you'll be able to hear what is happening outside of your vehicle.</w:t>
      </w:r>
    </w:p>
    <w:p w14:paraId="5C29EC72" w14:textId="77777777" w:rsidR="0064615B" w:rsidRPr="00DC2ADD" w:rsidRDefault="0064615B" w:rsidP="00DC2ADD">
      <w:pPr>
        <w:pStyle w:val="NoSpacing"/>
        <w:rPr>
          <w:sz w:val="22"/>
          <w:szCs w:val="22"/>
        </w:rPr>
      </w:pPr>
      <w:r w:rsidRPr="00DC2ADD">
        <w:rPr>
          <w:sz w:val="22"/>
          <w:szCs w:val="22"/>
        </w:rPr>
        <w:t>Teach your children to keep their toys and bikes out of the driveway.</w:t>
      </w:r>
    </w:p>
    <w:p w14:paraId="4F60AE8D" w14:textId="77777777" w:rsidR="0064615B" w:rsidRPr="00DC2ADD" w:rsidRDefault="0064615B" w:rsidP="00DC2ADD">
      <w:pPr>
        <w:pStyle w:val="NoSpacing"/>
        <w:rPr>
          <w:sz w:val="22"/>
          <w:szCs w:val="22"/>
        </w:rPr>
      </w:pPr>
      <w:r w:rsidRPr="00DC2ADD">
        <w:rPr>
          <w:sz w:val="22"/>
          <w:szCs w:val="22"/>
        </w:rPr>
        <w:t>Because kids can move unpredictably, you should actively check your mirrors while backing up.</w:t>
      </w:r>
    </w:p>
    <w:p w14:paraId="4B152898" w14:textId="77777777" w:rsidR="0064615B" w:rsidRPr="00DC2ADD" w:rsidRDefault="0064615B" w:rsidP="00DC2ADD">
      <w:pPr>
        <w:pStyle w:val="NoSpacing"/>
        <w:rPr>
          <w:sz w:val="22"/>
          <w:szCs w:val="22"/>
        </w:rPr>
      </w:pPr>
      <w:r w:rsidRPr="00DC2ADD">
        <w:rPr>
          <w:sz w:val="22"/>
          <w:szCs w:val="22"/>
        </w:rPr>
        <w:t>Many cars are equipped with detection devices that provide rearview video or warning sounds, but they cannot completely take the place of actively walking around your car to make sure children are safely out of the way. Do not rely solely on these devices to detect what is behind your vehicle.</w:t>
      </w:r>
    </w:p>
    <w:p w14:paraId="7E1A83FD" w14:textId="77777777" w:rsidR="002D3CDA" w:rsidRDefault="002D3CDA" w:rsidP="00DC2ADD">
      <w:pPr>
        <w:pStyle w:val="NoSpacing"/>
        <w:rPr>
          <w:color w:val="222222"/>
          <w:sz w:val="22"/>
          <w:szCs w:val="22"/>
        </w:rPr>
      </w:pPr>
    </w:p>
    <w:p w14:paraId="05C3331A" w14:textId="51BDEC2E" w:rsidR="0064615B" w:rsidRPr="002D3CDA" w:rsidRDefault="0064615B" w:rsidP="00DC2ADD">
      <w:pPr>
        <w:pStyle w:val="NoSpacing"/>
        <w:rPr>
          <w:b/>
          <w:bCs/>
          <w:i/>
          <w:iCs/>
          <w:color w:val="222222"/>
          <w:sz w:val="22"/>
          <w:szCs w:val="22"/>
        </w:rPr>
      </w:pPr>
      <w:r w:rsidRPr="002D3CDA">
        <w:rPr>
          <w:b/>
          <w:bCs/>
          <w:i/>
          <w:iCs/>
          <w:color w:val="222222"/>
          <w:sz w:val="22"/>
          <w:szCs w:val="22"/>
        </w:rPr>
        <w:t>What You Need to Know, Now.</w:t>
      </w:r>
    </w:p>
    <w:p w14:paraId="2C8C24CB" w14:textId="77777777" w:rsidR="0064615B" w:rsidRPr="00DC2ADD" w:rsidRDefault="0064615B" w:rsidP="00DC2ADD">
      <w:pPr>
        <w:pStyle w:val="NoSpacing"/>
        <w:rPr>
          <w:sz w:val="22"/>
          <w:szCs w:val="22"/>
        </w:rPr>
      </w:pPr>
      <w:r w:rsidRPr="00DC2ADD">
        <w:rPr>
          <w:sz w:val="22"/>
          <w:szCs w:val="22"/>
        </w:rPr>
        <w:t>Backover can happen when you least expect it. Never leave a child alone in or around a vehicle.</w:t>
      </w:r>
    </w:p>
    <w:p w14:paraId="27FC69F1" w14:textId="77777777" w:rsidR="00AF7F8C" w:rsidRDefault="00AF7F8C" w:rsidP="00DC2ADD">
      <w:pPr>
        <w:pStyle w:val="NoSpacing"/>
        <w:rPr>
          <w:color w:val="000000"/>
          <w:sz w:val="22"/>
          <w:szCs w:val="22"/>
          <w:u w:val="single"/>
        </w:rPr>
      </w:pPr>
    </w:p>
    <w:p w14:paraId="305FBC11" w14:textId="04FAE3A8" w:rsidR="0064615B" w:rsidRPr="002D3CDA" w:rsidRDefault="0064615B" w:rsidP="00DC2ADD">
      <w:pPr>
        <w:pStyle w:val="NoSpacing"/>
        <w:rPr>
          <w:b/>
          <w:bCs/>
          <w:color w:val="000000"/>
          <w:sz w:val="28"/>
          <w:szCs w:val="28"/>
          <w:u w:val="single"/>
        </w:rPr>
      </w:pPr>
      <w:r w:rsidRPr="002D3CDA">
        <w:rPr>
          <w:b/>
          <w:bCs/>
          <w:color w:val="000000"/>
          <w:sz w:val="28"/>
          <w:szCs w:val="28"/>
          <w:u w:val="single"/>
        </w:rPr>
        <w:t>Power Windows</w:t>
      </w:r>
      <w:r w:rsidRPr="002D3CDA">
        <w:rPr>
          <w:rStyle w:val="apple-converted-space"/>
          <w:rFonts w:cstheme="minorHAnsi"/>
          <w:b/>
          <w:bCs/>
          <w:color w:val="000000"/>
          <w:sz w:val="28"/>
          <w:szCs w:val="28"/>
          <w:u w:val="single"/>
        </w:rPr>
        <w:t> </w:t>
      </w:r>
    </w:p>
    <w:p w14:paraId="63BE9863" w14:textId="77777777" w:rsidR="0064615B" w:rsidRPr="00DC2ADD" w:rsidRDefault="0064615B" w:rsidP="00DC2ADD">
      <w:pPr>
        <w:pStyle w:val="NoSpacing"/>
        <w:rPr>
          <w:sz w:val="22"/>
          <w:szCs w:val="22"/>
        </w:rPr>
      </w:pPr>
      <w:r w:rsidRPr="00DC2ADD">
        <w:rPr>
          <w:sz w:val="22"/>
          <w:szCs w:val="22"/>
        </w:rPr>
        <w:t>Children can hurt themselves with power windows. Many kids are injured when a window closes on their finger, wrist, or hand. Some kids have been strangled by power windows.</w:t>
      </w:r>
    </w:p>
    <w:p w14:paraId="5337FD0C" w14:textId="77777777" w:rsidR="00AF7F8C" w:rsidRDefault="00AF7F8C" w:rsidP="00DC2ADD">
      <w:pPr>
        <w:pStyle w:val="NoSpacing"/>
        <w:rPr>
          <w:color w:val="222222"/>
          <w:sz w:val="22"/>
          <w:szCs w:val="22"/>
        </w:rPr>
      </w:pPr>
    </w:p>
    <w:p w14:paraId="21E9015B" w14:textId="19790816" w:rsidR="0064615B" w:rsidRPr="002D3CDA" w:rsidRDefault="0064615B" w:rsidP="00DC2ADD">
      <w:pPr>
        <w:pStyle w:val="NoSpacing"/>
        <w:rPr>
          <w:b/>
          <w:bCs/>
          <w:i/>
          <w:iCs/>
          <w:color w:val="222222"/>
          <w:sz w:val="22"/>
          <w:szCs w:val="22"/>
        </w:rPr>
      </w:pPr>
      <w:r w:rsidRPr="002D3CDA">
        <w:rPr>
          <w:b/>
          <w:bCs/>
          <w:i/>
          <w:iCs/>
          <w:color w:val="222222"/>
          <w:sz w:val="22"/>
          <w:szCs w:val="22"/>
        </w:rPr>
        <w:t>Prevention Tips</w:t>
      </w:r>
    </w:p>
    <w:p w14:paraId="02E5CF69" w14:textId="77777777" w:rsidR="0064615B" w:rsidRPr="00DC2ADD" w:rsidRDefault="0064615B" w:rsidP="00DC2ADD">
      <w:pPr>
        <w:pStyle w:val="NoSpacing"/>
        <w:rPr>
          <w:sz w:val="22"/>
          <w:szCs w:val="22"/>
        </w:rPr>
      </w:pPr>
      <w:r w:rsidRPr="00DC2ADD">
        <w:rPr>
          <w:sz w:val="22"/>
          <w:szCs w:val="22"/>
        </w:rPr>
        <w:t>Teach your children not to play with window switches.</w:t>
      </w:r>
    </w:p>
    <w:p w14:paraId="4552B055" w14:textId="77777777" w:rsidR="0064615B" w:rsidRPr="00DC2ADD" w:rsidRDefault="0064615B" w:rsidP="00DC2ADD">
      <w:pPr>
        <w:pStyle w:val="NoSpacing"/>
        <w:rPr>
          <w:sz w:val="22"/>
          <w:szCs w:val="22"/>
        </w:rPr>
      </w:pPr>
      <w:r w:rsidRPr="00DC2ADD">
        <w:rPr>
          <w:sz w:val="22"/>
          <w:szCs w:val="22"/>
        </w:rPr>
        <w:t>Teach your children not to stand on passenger door arm rests.</w:t>
      </w:r>
    </w:p>
    <w:p w14:paraId="104387C6" w14:textId="77777777" w:rsidR="0064615B" w:rsidRPr="00DC2ADD" w:rsidRDefault="0064615B" w:rsidP="00DC2ADD">
      <w:pPr>
        <w:pStyle w:val="NoSpacing"/>
        <w:rPr>
          <w:sz w:val="22"/>
          <w:szCs w:val="22"/>
        </w:rPr>
      </w:pPr>
      <w:r w:rsidRPr="00DC2ADD">
        <w:rPr>
          <w:sz w:val="22"/>
          <w:szCs w:val="22"/>
        </w:rPr>
        <w:t>Properly restrain your children in car seats or seat belts to prevent them from accidentally activating power windows and sunroofs.</w:t>
      </w:r>
    </w:p>
    <w:p w14:paraId="09BC67B6" w14:textId="77777777" w:rsidR="0064615B" w:rsidRPr="00DC2ADD" w:rsidRDefault="0064615B" w:rsidP="00DC2ADD">
      <w:pPr>
        <w:pStyle w:val="NoSpacing"/>
        <w:rPr>
          <w:sz w:val="22"/>
          <w:szCs w:val="22"/>
        </w:rPr>
      </w:pPr>
      <w:r w:rsidRPr="00DC2ADD">
        <w:rPr>
          <w:sz w:val="22"/>
          <w:szCs w:val="22"/>
        </w:rPr>
        <w:t>Look and make sure your kids' hands, feet, and head, are clear of windows before raising the windows.</w:t>
      </w:r>
    </w:p>
    <w:p w14:paraId="1BE36E1D" w14:textId="77777777" w:rsidR="0064615B" w:rsidRPr="00DC2ADD" w:rsidRDefault="0064615B" w:rsidP="00DC2ADD">
      <w:pPr>
        <w:pStyle w:val="NoSpacing"/>
        <w:rPr>
          <w:sz w:val="22"/>
          <w:szCs w:val="22"/>
        </w:rPr>
      </w:pPr>
      <w:r w:rsidRPr="00DC2ADD">
        <w:rPr>
          <w:sz w:val="22"/>
          <w:szCs w:val="22"/>
        </w:rPr>
        <w:t>Never leave the key in the ignition or in the "on" or "accessory" position when you walk away from your car.</w:t>
      </w:r>
    </w:p>
    <w:p w14:paraId="7F03FC76" w14:textId="77777777" w:rsidR="0064615B" w:rsidRPr="00DC2ADD" w:rsidRDefault="0064615B" w:rsidP="00DC2ADD">
      <w:pPr>
        <w:pStyle w:val="NoSpacing"/>
        <w:rPr>
          <w:sz w:val="22"/>
          <w:szCs w:val="22"/>
        </w:rPr>
      </w:pPr>
      <w:r w:rsidRPr="00DC2ADD">
        <w:rPr>
          <w:sz w:val="22"/>
          <w:szCs w:val="22"/>
        </w:rPr>
        <w:t>If available, activate the power window lock switch so that your children cannot play with the windows.</w:t>
      </w:r>
    </w:p>
    <w:p w14:paraId="0C5C029B" w14:textId="77777777" w:rsidR="00AF7F8C" w:rsidRDefault="00AF7F8C" w:rsidP="00DC2ADD">
      <w:pPr>
        <w:pStyle w:val="NoSpacing"/>
        <w:rPr>
          <w:color w:val="222222"/>
          <w:sz w:val="22"/>
          <w:szCs w:val="22"/>
        </w:rPr>
      </w:pPr>
    </w:p>
    <w:p w14:paraId="56F94855" w14:textId="25F39306" w:rsidR="0064615B" w:rsidRPr="002D3CDA" w:rsidRDefault="0064615B" w:rsidP="00DC2ADD">
      <w:pPr>
        <w:pStyle w:val="NoSpacing"/>
        <w:rPr>
          <w:b/>
          <w:bCs/>
          <w:i/>
          <w:iCs/>
          <w:color w:val="222222"/>
          <w:sz w:val="22"/>
          <w:szCs w:val="22"/>
        </w:rPr>
      </w:pPr>
      <w:r w:rsidRPr="002D3CDA">
        <w:rPr>
          <w:b/>
          <w:bCs/>
          <w:i/>
          <w:iCs/>
          <w:color w:val="222222"/>
          <w:sz w:val="22"/>
          <w:szCs w:val="22"/>
        </w:rPr>
        <w:t>What You Need to Know, Now.</w:t>
      </w:r>
    </w:p>
    <w:p w14:paraId="3458BC52" w14:textId="77777777" w:rsidR="0064615B" w:rsidRPr="00DC2ADD" w:rsidRDefault="0064615B" w:rsidP="00DC2ADD">
      <w:pPr>
        <w:pStyle w:val="NoSpacing"/>
        <w:rPr>
          <w:sz w:val="22"/>
          <w:szCs w:val="22"/>
        </w:rPr>
      </w:pPr>
      <w:r w:rsidRPr="00DC2ADD">
        <w:rPr>
          <w:sz w:val="22"/>
          <w:szCs w:val="22"/>
        </w:rPr>
        <w:t>Your car may have child safety settings for power windows, but that doesn’t mean your child will not find a way to test the system. Never leave your children alone in a vehicle for any reason.</w:t>
      </w:r>
    </w:p>
    <w:p w14:paraId="4B3D6EA7" w14:textId="77777777" w:rsidR="0064615B" w:rsidRPr="00DC2ADD" w:rsidRDefault="0064615B" w:rsidP="00DC2ADD">
      <w:pPr>
        <w:pStyle w:val="NoSpacing"/>
        <w:rPr>
          <w:sz w:val="22"/>
          <w:szCs w:val="22"/>
        </w:rPr>
      </w:pPr>
      <w:r w:rsidRPr="00DC2ADD">
        <w:rPr>
          <w:sz w:val="22"/>
          <w:szCs w:val="22"/>
        </w:rPr>
        <w:t>All model year 2010 vehicles and newer will have "pull to close" switches, which require you to pull up on them to close the window. Older vehicles may have window switches that a child can accidentally step or put weight on, easily causing a window to close.</w:t>
      </w:r>
    </w:p>
    <w:p w14:paraId="6EC23F77" w14:textId="77777777" w:rsidR="009D0016" w:rsidRPr="00DC2ADD" w:rsidRDefault="0064615B" w:rsidP="00DC2ADD">
      <w:pPr>
        <w:pStyle w:val="NoSpacing"/>
        <w:rPr>
          <w:color w:val="000000"/>
          <w:sz w:val="22"/>
          <w:szCs w:val="22"/>
          <w:u w:val="single"/>
        </w:rPr>
      </w:pPr>
      <w:r w:rsidRPr="00DC2ADD">
        <w:rPr>
          <w:sz w:val="22"/>
          <w:szCs w:val="22"/>
        </w:rPr>
        <w:lastRenderedPageBreak/>
        <w:t xml:space="preserve">Some vehicles have power windows that automatically reverse when an object (such as your child's arm or neck) is in the path of a closing window. </w:t>
      </w:r>
    </w:p>
    <w:p w14:paraId="6F0BD9EF" w14:textId="77777777" w:rsidR="00AF7F8C" w:rsidRDefault="00AF7F8C" w:rsidP="00DC2ADD">
      <w:pPr>
        <w:pStyle w:val="NoSpacing"/>
        <w:rPr>
          <w:color w:val="000000"/>
          <w:sz w:val="22"/>
          <w:szCs w:val="22"/>
          <w:u w:val="single"/>
        </w:rPr>
      </w:pPr>
    </w:p>
    <w:p w14:paraId="30691F1C" w14:textId="40DCBB57" w:rsidR="0064615B" w:rsidRPr="002D3CDA" w:rsidRDefault="0064615B" w:rsidP="00DC2ADD">
      <w:pPr>
        <w:pStyle w:val="NoSpacing"/>
        <w:rPr>
          <w:b/>
          <w:bCs/>
          <w:color w:val="000000"/>
          <w:sz w:val="28"/>
          <w:szCs w:val="28"/>
          <w:u w:val="single"/>
        </w:rPr>
      </w:pPr>
      <w:r w:rsidRPr="002D3CDA">
        <w:rPr>
          <w:b/>
          <w:bCs/>
          <w:color w:val="000000"/>
          <w:sz w:val="28"/>
          <w:szCs w:val="28"/>
          <w:u w:val="single"/>
        </w:rPr>
        <w:t>Seat Belt Entanglement</w:t>
      </w:r>
      <w:r w:rsidRPr="002D3CDA">
        <w:rPr>
          <w:rStyle w:val="apple-converted-space"/>
          <w:rFonts w:cstheme="minorHAnsi"/>
          <w:b/>
          <w:bCs/>
          <w:color w:val="000000"/>
          <w:sz w:val="28"/>
          <w:szCs w:val="28"/>
          <w:u w:val="single"/>
        </w:rPr>
        <w:t> </w:t>
      </w:r>
    </w:p>
    <w:p w14:paraId="7A1CFCF5" w14:textId="77777777" w:rsidR="0064615B" w:rsidRPr="00DC2ADD" w:rsidRDefault="0064615B" w:rsidP="00DC2ADD">
      <w:pPr>
        <w:pStyle w:val="NoSpacing"/>
        <w:rPr>
          <w:sz w:val="22"/>
          <w:szCs w:val="22"/>
        </w:rPr>
      </w:pPr>
      <w:r w:rsidRPr="00DC2ADD">
        <w:rPr>
          <w:sz w:val="22"/>
          <w:szCs w:val="22"/>
        </w:rPr>
        <w:t>A child within reach of a seat belt may become entangled if he or she pulls the seat belt all the way out and wraps the belt around his or her head, neck, or waist.</w:t>
      </w:r>
    </w:p>
    <w:p w14:paraId="45213C9D" w14:textId="77777777" w:rsidR="0064615B" w:rsidRPr="00DC2ADD" w:rsidRDefault="0064615B" w:rsidP="00DC2ADD">
      <w:pPr>
        <w:pStyle w:val="NoSpacing"/>
        <w:rPr>
          <w:sz w:val="22"/>
          <w:szCs w:val="22"/>
        </w:rPr>
      </w:pPr>
      <w:r w:rsidRPr="00DC2ADD">
        <w:rPr>
          <w:sz w:val="22"/>
          <w:szCs w:val="22"/>
        </w:rPr>
        <w:t>The majority of seat belts have a locking mechanism that is activated when the seat belt is pulled all the way out from the retractor. This feature is designed for car seat installation. In instances when the locking feature activates, the child may not be able to free him or herself.</w:t>
      </w:r>
    </w:p>
    <w:p w14:paraId="271F2562" w14:textId="77777777" w:rsidR="0064615B" w:rsidRPr="00DC2ADD" w:rsidRDefault="0064615B" w:rsidP="00DC2ADD">
      <w:pPr>
        <w:pStyle w:val="NoSpacing"/>
        <w:rPr>
          <w:sz w:val="22"/>
          <w:szCs w:val="22"/>
        </w:rPr>
      </w:pPr>
      <w:r w:rsidRPr="00DC2ADD">
        <w:rPr>
          <w:sz w:val="22"/>
          <w:szCs w:val="22"/>
        </w:rPr>
        <w:t>This can happen if you do not properly restrain your child, for example, if you let the child lie down or sleep on the vehicle seat instead of being properly restrained. Older children who are no longer in a car seat can become entangled by pulling a seat belt all the way out of the retractor or by playing with an unused seat belt.</w:t>
      </w:r>
    </w:p>
    <w:p w14:paraId="110A4F9A" w14:textId="77777777" w:rsidR="00AF7F8C" w:rsidRDefault="00AF7F8C" w:rsidP="00DC2ADD">
      <w:pPr>
        <w:pStyle w:val="NoSpacing"/>
        <w:rPr>
          <w:color w:val="222222"/>
          <w:sz w:val="22"/>
          <w:szCs w:val="22"/>
        </w:rPr>
      </w:pPr>
    </w:p>
    <w:p w14:paraId="27A8C7C6" w14:textId="34B4A428" w:rsidR="0064615B" w:rsidRPr="002D3CDA" w:rsidRDefault="0064615B" w:rsidP="00DC2ADD">
      <w:pPr>
        <w:pStyle w:val="NoSpacing"/>
        <w:rPr>
          <w:b/>
          <w:bCs/>
          <w:i/>
          <w:iCs/>
          <w:color w:val="222222"/>
          <w:sz w:val="22"/>
          <w:szCs w:val="22"/>
        </w:rPr>
      </w:pPr>
      <w:r w:rsidRPr="002D3CDA">
        <w:rPr>
          <w:b/>
          <w:bCs/>
          <w:i/>
          <w:iCs/>
          <w:color w:val="222222"/>
          <w:sz w:val="22"/>
          <w:szCs w:val="22"/>
        </w:rPr>
        <w:t>Prevention Tips</w:t>
      </w:r>
    </w:p>
    <w:p w14:paraId="1104D08C" w14:textId="77777777" w:rsidR="0064615B" w:rsidRPr="00DC2ADD" w:rsidRDefault="0064615B" w:rsidP="00DC2ADD">
      <w:pPr>
        <w:pStyle w:val="NoSpacing"/>
        <w:rPr>
          <w:sz w:val="22"/>
          <w:szCs w:val="22"/>
        </w:rPr>
      </w:pPr>
      <w:r w:rsidRPr="00DC2ADD">
        <w:rPr>
          <w:sz w:val="22"/>
          <w:szCs w:val="22"/>
        </w:rPr>
        <w:t>Do not let children play in or around cars.</w:t>
      </w:r>
    </w:p>
    <w:p w14:paraId="00C147A1" w14:textId="77777777" w:rsidR="0064615B" w:rsidRPr="00DC2ADD" w:rsidRDefault="0064615B" w:rsidP="00DC2ADD">
      <w:pPr>
        <w:pStyle w:val="NoSpacing"/>
        <w:rPr>
          <w:sz w:val="22"/>
          <w:szCs w:val="22"/>
        </w:rPr>
      </w:pPr>
      <w:r w:rsidRPr="00DC2ADD">
        <w:rPr>
          <w:sz w:val="22"/>
          <w:szCs w:val="22"/>
        </w:rPr>
        <w:t>Always ensure children are properly restrained.</w:t>
      </w:r>
    </w:p>
    <w:p w14:paraId="11E5AAE1" w14:textId="77777777" w:rsidR="0064615B" w:rsidRPr="00DC2ADD" w:rsidRDefault="0064615B" w:rsidP="00DC2ADD">
      <w:pPr>
        <w:pStyle w:val="NoSpacing"/>
        <w:rPr>
          <w:sz w:val="22"/>
          <w:szCs w:val="22"/>
        </w:rPr>
      </w:pPr>
      <w:r w:rsidRPr="00DC2ADD">
        <w:rPr>
          <w:sz w:val="22"/>
          <w:szCs w:val="22"/>
        </w:rPr>
        <w:t>Teach children that seat belts are not toys.</w:t>
      </w:r>
    </w:p>
    <w:p w14:paraId="32D946D7" w14:textId="77777777" w:rsidR="0064615B" w:rsidRPr="00DC2ADD" w:rsidRDefault="0064615B" w:rsidP="00DC2ADD">
      <w:pPr>
        <w:pStyle w:val="NoSpacing"/>
        <w:rPr>
          <w:sz w:val="22"/>
          <w:szCs w:val="22"/>
        </w:rPr>
      </w:pPr>
      <w:r w:rsidRPr="00DC2ADD">
        <w:rPr>
          <w:sz w:val="22"/>
          <w:szCs w:val="22"/>
        </w:rPr>
        <w:t>Be aware that some seat belts have a retractor that locks if pulled all the way out.</w:t>
      </w:r>
    </w:p>
    <w:p w14:paraId="547F87EC" w14:textId="77777777" w:rsidR="0064615B" w:rsidRPr="00DC2ADD" w:rsidRDefault="0064615B" w:rsidP="00DC2ADD">
      <w:pPr>
        <w:pStyle w:val="NoSpacing"/>
        <w:rPr>
          <w:sz w:val="22"/>
          <w:szCs w:val="22"/>
        </w:rPr>
      </w:pPr>
      <w:r w:rsidRPr="00DC2ADD">
        <w:rPr>
          <w:sz w:val="22"/>
          <w:szCs w:val="22"/>
        </w:rPr>
        <w:t>If a child has an unused seat belt within reach, buckle unused seat belts. Pull the seat belt out all the way to the end without yanking. Then, feed the excess webbing back into the retractor.</w:t>
      </w:r>
    </w:p>
    <w:p w14:paraId="3547F073" w14:textId="77777777" w:rsidR="00AF7F8C" w:rsidRDefault="00AF7F8C" w:rsidP="00DC2ADD">
      <w:pPr>
        <w:pStyle w:val="NoSpacing"/>
        <w:rPr>
          <w:color w:val="222222"/>
          <w:sz w:val="22"/>
          <w:szCs w:val="22"/>
        </w:rPr>
      </w:pPr>
    </w:p>
    <w:p w14:paraId="3B8E5AD0" w14:textId="539C7BD8" w:rsidR="0064615B" w:rsidRPr="002D3CDA" w:rsidRDefault="0064615B" w:rsidP="00DC2ADD">
      <w:pPr>
        <w:pStyle w:val="NoSpacing"/>
        <w:rPr>
          <w:b/>
          <w:bCs/>
          <w:i/>
          <w:iCs/>
          <w:color w:val="222222"/>
          <w:sz w:val="22"/>
          <w:szCs w:val="22"/>
        </w:rPr>
      </w:pPr>
      <w:r w:rsidRPr="002D3CDA">
        <w:rPr>
          <w:b/>
          <w:bCs/>
          <w:i/>
          <w:iCs/>
          <w:color w:val="222222"/>
          <w:sz w:val="22"/>
          <w:szCs w:val="22"/>
        </w:rPr>
        <w:t>What You Need to Know, Now.</w:t>
      </w:r>
    </w:p>
    <w:p w14:paraId="5F3EB946" w14:textId="77777777" w:rsidR="0064615B" w:rsidRPr="00DC2ADD" w:rsidRDefault="0064615B" w:rsidP="00DC2ADD">
      <w:pPr>
        <w:pStyle w:val="NoSpacing"/>
        <w:rPr>
          <w:sz w:val="22"/>
          <w:szCs w:val="22"/>
        </w:rPr>
      </w:pPr>
      <w:r w:rsidRPr="00DC2ADD">
        <w:rPr>
          <w:sz w:val="22"/>
          <w:szCs w:val="22"/>
        </w:rPr>
        <w:t>Seat belt entanglement can happen in the blink of an eye. Never leave your children alone in or around a vehicle for any reason.</w:t>
      </w:r>
    </w:p>
    <w:p w14:paraId="6D8DF38F" w14:textId="77777777" w:rsidR="00AF7F8C" w:rsidRDefault="00AF7F8C" w:rsidP="00DC2ADD">
      <w:pPr>
        <w:pStyle w:val="NoSpacing"/>
        <w:rPr>
          <w:color w:val="000000"/>
          <w:sz w:val="22"/>
          <w:szCs w:val="22"/>
          <w:u w:val="single"/>
        </w:rPr>
      </w:pPr>
    </w:p>
    <w:p w14:paraId="0932EF04" w14:textId="23E04398" w:rsidR="0064615B" w:rsidRPr="002D3CDA" w:rsidRDefault="0064615B" w:rsidP="00DC2ADD">
      <w:pPr>
        <w:pStyle w:val="NoSpacing"/>
        <w:rPr>
          <w:b/>
          <w:bCs/>
          <w:color w:val="000000"/>
          <w:sz w:val="28"/>
          <w:szCs w:val="28"/>
          <w:u w:val="single"/>
        </w:rPr>
      </w:pPr>
      <w:r w:rsidRPr="002D3CDA">
        <w:rPr>
          <w:b/>
          <w:bCs/>
          <w:color w:val="000000"/>
          <w:sz w:val="28"/>
          <w:szCs w:val="28"/>
          <w:u w:val="single"/>
        </w:rPr>
        <w:t>Trunk Entrapment</w:t>
      </w:r>
      <w:r w:rsidRPr="002D3CDA">
        <w:rPr>
          <w:rStyle w:val="apple-converted-space"/>
          <w:rFonts w:cstheme="minorHAnsi"/>
          <w:b/>
          <w:bCs/>
          <w:color w:val="000000"/>
          <w:sz w:val="28"/>
          <w:szCs w:val="28"/>
          <w:u w:val="single"/>
        </w:rPr>
        <w:t> </w:t>
      </w:r>
    </w:p>
    <w:p w14:paraId="02081DAF" w14:textId="77777777" w:rsidR="0064615B" w:rsidRPr="00DC2ADD" w:rsidRDefault="0064615B" w:rsidP="00DC2ADD">
      <w:pPr>
        <w:pStyle w:val="NoSpacing"/>
        <w:rPr>
          <w:sz w:val="22"/>
          <w:szCs w:val="22"/>
        </w:rPr>
      </w:pPr>
      <w:r w:rsidRPr="00DC2ADD">
        <w:rPr>
          <w:sz w:val="22"/>
          <w:szCs w:val="22"/>
        </w:rPr>
        <w:t>Children are naturally curious and love to explore their surroundings. If you leave your kids unattended, in or near a vehicle, it may not be long before they are playing in it. Hide and seek can turn deadly if they get trapped in the trunk, where temperatures can rise very quickly—resulting in heatstroke or asphyxiation.</w:t>
      </w:r>
    </w:p>
    <w:p w14:paraId="0C678304" w14:textId="77777777" w:rsidR="0064615B" w:rsidRPr="00DC2ADD" w:rsidRDefault="0064615B" w:rsidP="00DC2ADD">
      <w:pPr>
        <w:pStyle w:val="NoSpacing"/>
        <w:rPr>
          <w:sz w:val="22"/>
          <w:szCs w:val="22"/>
        </w:rPr>
      </w:pPr>
      <w:r w:rsidRPr="00DC2ADD">
        <w:rPr>
          <w:sz w:val="22"/>
          <w:szCs w:val="22"/>
        </w:rPr>
        <w:t>As of September 1, 2001, automobile manufacturers are required to equip all new vehicle trunks with a 'glow in the dark' trunk release inside the trunk compartment. Show your kids how to use the release in case of an emergency. If your car is older and does not have the 'glow in the dark' trunk release, ask your automobile dealership about getting your vehicle retrofitted with a trunk release mechanism.</w:t>
      </w:r>
    </w:p>
    <w:p w14:paraId="301F925D" w14:textId="77777777" w:rsidR="00AF7F8C" w:rsidRDefault="00AF7F8C" w:rsidP="00DC2ADD">
      <w:pPr>
        <w:pStyle w:val="NoSpacing"/>
        <w:rPr>
          <w:color w:val="222222"/>
          <w:sz w:val="22"/>
          <w:szCs w:val="22"/>
        </w:rPr>
      </w:pPr>
    </w:p>
    <w:p w14:paraId="7A19EC05" w14:textId="79C5B0E1" w:rsidR="0064615B" w:rsidRPr="002D3CDA" w:rsidRDefault="0064615B" w:rsidP="00DC2ADD">
      <w:pPr>
        <w:pStyle w:val="NoSpacing"/>
        <w:rPr>
          <w:b/>
          <w:bCs/>
          <w:i/>
          <w:iCs/>
          <w:color w:val="222222"/>
          <w:sz w:val="22"/>
          <w:szCs w:val="22"/>
        </w:rPr>
      </w:pPr>
      <w:r w:rsidRPr="002D3CDA">
        <w:rPr>
          <w:b/>
          <w:bCs/>
          <w:i/>
          <w:iCs/>
          <w:color w:val="222222"/>
          <w:sz w:val="22"/>
          <w:szCs w:val="22"/>
        </w:rPr>
        <w:t>Prevention Tips</w:t>
      </w:r>
    </w:p>
    <w:p w14:paraId="4F807C29" w14:textId="77777777" w:rsidR="0064615B" w:rsidRPr="00DC2ADD" w:rsidRDefault="0064615B" w:rsidP="00DC2ADD">
      <w:pPr>
        <w:pStyle w:val="NoSpacing"/>
        <w:rPr>
          <w:sz w:val="22"/>
          <w:szCs w:val="22"/>
        </w:rPr>
      </w:pPr>
      <w:r w:rsidRPr="00DC2ADD">
        <w:rPr>
          <w:sz w:val="22"/>
          <w:szCs w:val="22"/>
        </w:rPr>
        <w:t>Teach children that vehicle trunks are for cargo, not for playing.</w:t>
      </w:r>
    </w:p>
    <w:p w14:paraId="0F28014C" w14:textId="77777777" w:rsidR="0064615B" w:rsidRPr="00DC2ADD" w:rsidRDefault="0064615B" w:rsidP="00DC2ADD">
      <w:pPr>
        <w:pStyle w:val="NoSpacing"/>
        <w:rPr>
          <w:sz w:val="22"/>
          <w:szCs w:val="22"/>
        </w:rPr>
      </w:pPr>
      <w:r w:rsidRPr="00DC2ADD">
        <w:rPr>
          <w:sz w:val="22"/>
          <w:szCs w:val="22"/>
        </w:rPr>
        <w:t>Check the trunk right away if your child is missing.</w:t>
      </w:r>
    </w:p>
    <w:p w14:paraId="0CC67044" w14:textId="77777777" w:rsidR="0064615B" w:rsidRPr="00DC2ADD" w:rsidRDefault="0064615B" w:rsidP="00DC2ADD">
      <w:pPr>
        <w:pStyle w:val="NoSpacing"/>
        <w:rPr>
          <w:sz w:val="22"/>
          <w:szCs w:val="22"/>
        </w:rPr>
      </w:pPr>
      <w:r w:rsidRPr="00DC2ADD">
        <w:rPr>
          <w:sz w:val="22"/>
          <w:szCs w:val="22"/>
        </w:rPr>
        <w:t>Lock your car doors and trunk and be sure keys and remote entry devices are out of sight and reach of your kids.</w:t>
      </w:r>
    </w:p>
    <w:p w14:paraId="33CDA843" w14:textId="77777777" w:rsidR="0064615B" w:rsidRPr="00DC2ADD" w:rsidRDefault="0064615B" w:rsidP="00DC2ADD">
      <w:pPr>
        <w:pStyle w:val="NoSpacing"/>
        <w:rPr>
          <w:sz w:val="22"/>
          <w:szCs w:val="22"/>
        </w:rPr>
      </w:pPr>
      <w:r w:rsidRPr="00DC2ADD">
        <w:rPr>
          <w:sz w:val="22"/>
          <w:szCs w:val="22"/>
        </w:rPr>
        <w:t>Keep the rear fold-down seats closed/locked to keep your children from climbing into the trunk from inside your car.</w:t>
      </w:r>
    </w:p>
    <w:p w14:paraId="70471574" w14:textId="77777777" w:rsidR="00AF7F8C" w:rsidRDefault="00AF7F8C" w:rsidP="00DC2ADD">
      <w:pPr>
        <w:pStyle w:val="NoSpacing"/>
        <w:rPr>
          <w:color w:val="222222"/>
          <w:sz w:val="22"/>
          <w:szCs w:val="22"/>
        </w:rPr>
      </w:pPr>
    </w:p>
    <w:p w14:paraId="73BCD7B8" w14:textId="463EBF8B" w:rsidR="0064615B" w:rsidRPr="002D3CDA" w:rsidRDefault="0064615B" w:rsidP="00DC2ADD">
      <w:pPr>
        <w:pStyle w:val="NoSpacing"/>
        <w:rPr>
          <w:b/>
          <w:bCs/>
          <w:i/>
          <w:iCs/>
          <w:color w:val="222222"/>
          <w:sz w:val="22"/>
          <w:szCs w:val="22"/>
        </w:rPr>
      </w:pPr>
      <w:r w:rsidRPr="002D3CDA">
        <w:rPr>
          <w:b/>
          <w:bCs/>
          <w:i/>
          <w:iCs/>
          <w:color w:val="222222"/>
          <w:sz w:val="22"/>
          <w:szCs w:val="22"/>
        </w:rPr>
        <w:t>What You Need to Know, Now.</w:t>
      </w:r>
    </w:p>
    <w:p w14:paraId="44375A69" w14:textId="3FD6E9A0" w:rsidR="0064615B" w:rsidRPr="00DC2ADD" w:rsidRDefault="0064615B" w:rsidP="00DC2ADD">
      <w:pPr>
        <w:pStyle w:val="NoSpacing"/>
        <w:rPr>
          <w:sz w:val="22"/>
          <w:szCs w:val="22"/>
        </w:rPr>
      </w:pPr>
      <w:r w:rsidRPr="00DC2ADD">
        <w:rPr>
          <w:sz w:val="22"/>
          <w:szCs w:val="22"/>
        </w:rPr>
        <w:t>Many factors can contribute to trunk entrapment injury or death. Always supervise your child and never leave him or her alone in or around a vehicle for any reason.</w:t>
      </w:r>
      <w:r w:rsidR="002D3CDA">
        <w:rPr>
          <w:sz w:val="22"/>
          <w:szCs w:val="22"/>
        </w:rPr>
        <w:t xml:space="preserve"> </w:t>
      </w:r>
      <w:r w:rsidRPr="00DC2ADD">
        <w:rPr>
          <w:sz w:val="22"/>
          <w:szCs w:val="22"/>
        </w:rPr>
        <w:t xml:space="preserve">Younger children are more sensitive to heat than older children and </w:t>
      </w:r>
      <w:r w:rsidR="0027504A" w:rsidRPr="00DC2ADD">
        <w:rPr>
          <w:sz w:val="22"/>
          <w:szCs w:val="22"/>
        </w:rPr>
        <w:t>adults and</w:t>
      </w:r>
      <w:r w:rsidRPr="00DC2ADD">
        <w:rPr>
          <w:sz w:val="22"/>
          <w:szCs w:val="22"/>
        </w:rPr>
        <w:t xml:space="preserve"> are at greater risk for heatstroke.</w:t>
      </w:r>
      <w:r w:rsidR="002D3CDA">
        <w:rPr>
          <w:sz w:val="22"/>
          <w:szCs w:val="22"/>
        </w:rPr>
        <w:t xml:space="preserve"> </w:t>
      </w:r>
      <w:r w:rsidRPr="00DC2ADD">
        <w:rPr>
          <w:sz w:val="22"/>
          <w:szCs w:val="22"/>
        </w:rPr>
        <w:t>High temperature, humidity, and poor ventilation create an extremely dangerous environment in a vehicle trunk.</w:t>
      </w:r>
      <w:r w:rsidR="002D3CDA">
        <w:rPr>
          <w:sz w:val="22"/>
          <w:szCs w:val="22"/>
        </w:rPr>
        <w:t xml:space="preserve"> </w:t>
      </w:r>
      <w:r w:rsidRPr="00DC2ADD">
        <w:rPr>
          <w:sz w:val="22"/>
          <w:szCs w:val="22"/>
        </w:rPr>
        <w:t>Check the trunk right away if your child is missing.</w:t>
      </w:r>
      <w:r w:rsidR="002D3CDA">
        <w:rPr>
          <w:sz w:val="22"/>
          <w:szCs w:val="22"/>
        </w:rPr>
        <w:t xml:space="preserve"> </w:t>
      </w:r>
      <w:r w:rsidRPr="00DC2ADD">
        <w:rPr>
          <w:sz w:val="22"/>
          <w:szCs w:val="22"/>
        </w:rPr>
        <w:t>Trunk entrapment has similar risks to heatstroke: Even in cooler temperatures, your vehicle can heat up to dangerous temperatures very quickly. An outside temperature in the mid-60s can cause a vehicle’s inside temperature to rise above 110 degrees Fahrenheit. The inside temperature of your car can rise almost 20 degrees Fahrenheit within the first 10 minutes.</w:t>
      </w:r>
    </w:p>
    <w:p w14:paraId="11D13472" w14:textId="77777777" w:rsidR="002D3CDA" w:rsidRDefault="002D3CDA" w:rsidP="00DC2ADD">
      <w:pPr>
        <w:pStyle w:val="NoSpacing"/>
        <w:rPr>
          <w:color w:val="000000"/>
          <w:sz w:val="22"/>
          <w:szCs w:val="22"/>
          <w:u w:val="single"/>
        </w:rPr>
      </w:pPr>
    </w:p>
    <w:p w14:paraId="1ECF0790" w14:textId="77777777" w:rsidR="002D3CDA" w:rsidRDefault="002D3CDA" w:rsidP="00DC2ADD">
      <w:pPr>
        <w:pStyle w:val="NoSpacing"/>
        <w:rPr>
          <w:color w:val="000000"/>
          <w:sz w:val="22"/>
          <w:szCs w:val="22"/>
          <w:u w:val="single"/>
        </w:rPr>
      </w:pPr>
    </w:p>
    <w:p w14:paraId="5D58726A" w14:textId="77777777" w:rsidR="00F96412" w:rsidRDefault="00F96412" w:rsidP="00DC2ADD">
      <w:pPr>
        <w:pStyle w:val="NoSpacing"/>
        <w:rPr>
          <w:b/>
          <w:bCs/>
          <w:color w:val="000000"/>
          <w:sz w:val="28"/>
          <w:szCs w:val="28"/>
          <w:u w:val="single"/>
        </w:rPr>
      </w:pPr>
    </w:p>
    <w:p w14:paraId="5F8099CF" w14:textId="77777777" w:rsidR="00F96412" w:rsidRDefault="00F96412" w:rsidP="00DC2ADD">
      <w:pPr>
        <w:pStyle w:val="NoSpacing"/>
        <w:rPr>
          <w:b/>
          <w:bCs/>
          <w:color w:val="000000"/>
          <w:sz w:val="28"/>
          <w:szCs w:val="28"/>
          <w:u w:val="single"/>
        </w:rPr>
      </w:pPr>
    </w:p>
    <w:p w14:paraId="454703F8" w14:textId="252A36AF" w:rsidR="0064615B" w:rsidRPr="002D3CDA" w:rsidRDefault="0064615B" w:rsidP="00DC2ADD">
      <w:pPr>
        <w:pStyle w:val="NoSpacing"/>
        <w:rPr>
          <w:b/>
          <w:bCs/>
          <w:color w:val="000000"/>
          <w:sz w:val="28"/>
          <w:szCs w:val="28"/>
          <w:u w:val="single"/>
        </w:rPr>
      </w:pPr>
      <w:r w:rsidRPr="002D3CDA">
        <w:rPr>
          <w:b/>
          <w:bCs/>
          <w:color w:val="000000"/>
          <w:sz w:val="28"/>
          <w:szCs w:val="28"/>
          <w:u w:val="single"/>
        </w:rPr>
        <w:lastRenderedPageBreak/>
        <w:t>Vehicle Rollaway</w:t>
      </w:r>
      <w:r w:rsidRPr="002D3CDA">
        <w:rPr>
          <w:rStyle w:val="apple-converted-space"/>
          <w:rFonts w:cstheme="minorHAnsi"/>
          <w:b/>
          <w:bCs/>
          <w:color w:val="000000"/>
          <w:sz w:val="28"/>
          <w:szCs w:val="28"/>
          <w:u w:val="single"/>
        </w:rPr>
        <w:t> </w:t>
      </w:r>
    </w:p>
    <w:p w14:paraId="59A111BB" w14:textId="77777777" w:rsidR="0064615B" w:rsidRPr="00DC2ADD" w:rsidRDefault="0064615B" w:rsidP="00DC2ADD">
      <w:pPr>
        <w:pStyle w:val="NoSpacing"/>
        <w:rPr>
          <w:sz w:val="22"/>
          <w:szCs w:val="22"/>
        </w:rPr>
      </w:pPr>
      <w:r w:rsidRPr="00DC2ADD">
        <w:rPr>
          <w:sz w:val="22"/>
          <w:szCs w:val="22"/>
        </w:rPr>
        <w:t>Brake Transmission Safety Interlock (BTSI) is a system that requires the service brake to be depressed before the transmission can be shifted out of “park.” Before the introduction of BTSI, it was possible to shift vehicles with automatic transmissions "out of park." Unfortunately, this safety risk could occur even if the vehicle's engine was off or in accessory mode, the driver's foot was not on the brake, and the key was in the ignition. This often led to vehicle rollaway, particularly with unsupervised children playing in vehicles.</w:t>
      </w:r>
    </w:p>
    <w:p w14:paraId="1332152B" w14:textId="77777777" w:rsidR="0064615B" w:rsidRPr="00DC2ADD" w:rsidRDefault="0064615B" w:rsidP="00DC2ADD">
      <w:pPr>
        <w:pStyle w:val="NoSpacing"/>
        <w:rPr>
          <w:sz w:val="22"/>
          <w:szCs w:val="22"/>
        </w:rPr>
      </w:pPr>
      <w:r w:rsidRPr="00DC2ADD">
        <w:rPr>
          <w:sz w:val="22"/>
          <w:szCs w:val="22"/>
        </w:rPr>
        <w:t>BTSI was gradually added to new cars until it was finally required in all vehicles by Model Year 2010. As a result, this type of vehicle rollaway, while possible, is increasingly uncommon. However, vehicle rollaway can still be a problem in vehicles equipped with a keyless ignition or push-button start feature when the vehicle has been turned off and not shifted into park. This is why it is essential to always engage your emergency brake every time you park, regardless of the presence (or lack of) BTSI technology.</w:t>
      </w:r>
    </w:p>
    <w:p w14:paraId="4CC5A8C9" w14:textId="77777777" w:rsidR="002D3CDA" w:rsidRDefault="002D3CDA" w:rsidP="00DC2ADD">
      <w:pPr>
        <w:pStyle w:val="NoSpacing"/>
        <w:rPr>
          <w:color w:val="222222"/>
          <w:sz w:val="22"/>
          <w:szCs w:val="22"/>
        </w:rPr>
      </w:pPr>
    </w:p>
    <w:p w14:paraId="0362CB1F" w14:textId="24B19C4B" w:rsidR="0064615B" w:rsidRPr="002D3CDA" w:rsidRDefault="0064615B" w:rsidP="00DC2ADD">
      <w:pPr>
        <w:pStyle w:val="NoSpacing"/>
        <w:rPr>
          <w:b/>
          <w:bCs/>
          <w:i/>
          <w:iCs/>
          <w:color w:val="222222"/>
          <w:sz w:val="22"/>
          <w:szCs w:val="22"/>
        </w:rPr>
      </w:pPr>
      <w:r w:rsidRPr="002D3CDA">
        <w:rPr>
          <w:b/>
          <w:bCs/>
          <w:i/>
          <w:iCs/>
          <w:color w:val="222222"/>
          <w:sz w:val="22"/>
          <w:szCs w:val="22"/>
        </w:rPr>
        <w:t>Prevention Tips</w:t>
      </w:r>
    </w:p>
    <w:p w14:paraId="00171618" w14:textId="77777777" w:rsidR="0064615B" w:rsidRPr="00DC2ADD" w:rsidRDefault="0064615B" w:rsidP="00DC2ADD">
      <w:pPr>
        <w:pStyle w:val="NoSpacing"/>
        <w:rPr>
          <w:sz w:val="22"/>
          <w:szCs w:val="22"/>
        </w:rPr>
      </w:pPr>
      <w:r w:rsidRPr="00DC2ADD">
        <w:rPr>
          <w:sz w:val="22"/>
          <w:szCs w:val="22"/>
        </w:rPr>
        <w:t>Always ensure the vehicle is securely in the Park position before shutting the vehicle off and exiting.</w:t>
      </w:r>
    </w:p>
    <w:p w14:paraId="61729FAC" w14:textId="61C2D2CC" w:rsidR="0064615B" w:rsidRPr="00DC2ADD" w:rsidRDefault="0064615B" w:rsidP="00DC2ADD">
      <w:pPr>
        <w:pStyle w:val="NoSpacing"/>
        <w:rPr>
          <w:sz w:val="22"/>
          <w:szCs w:val="22"/>
        </w:rPr>
      </w:pPr>
      <w:r w:rsidRPr="00DC2ADD">
        <w:rPr>
          <w:sz w:val="22"/>
          <w:szCs w:val="22"/>
        </w:rPr>
        <w:t>Supervise children carefully when in and around vehicles.</w:t>
      </w:r>
      <w:r w:rsidR="00F96412">
        <w:rPr>
          <w:sz w:val="22"/>
          <w:szCs w:val="22"/>
        </w:rPr>
        <w:t xml:space="preserve">  </w:t>
      </w:r>
      <w:r w:rsidRPr="00DC2ADD">
        <w:rPr>
          <w:sz w:val="22"/>
          <w:szCs w:val="22"/>
        </w:rPr>
        <w:t>Keep vehicle locked when unattended.</w:t>
      </w:r>
    </w:p>
    <w:p w14:paraId="7C15194A" w14:textId="41140AF2" w:rsidR="0064615B" w:rsidRPr="00DC2ADD" w:rsidRDefault="0064615B" w:rsidP="00DC2ADD">
      <w:pPr>
        <w:pStyle w:val="NoSpacing"/>
        <w:rPr>
          <w:sz w:val="22"/>
          <w:szCs w:val="22"/>
        </w:rPr>
      </w:pPr>
      <w:r w:rsidRPr="00DC2ADD">
        <w:rPr>
          <w:sz w:val="22"/>
          <w:szCs w:val="22"/>
        </w:rPr>
        <w:t>Never leave keys in the car.</w:t>
      </w:r>
      <w:r w:rsidR="00F96412">
        <w:rPr>
          <w:sz w:val="22"/>
          <w:szCs w:val="22"/>
        </w:rPr>
        <w:t xml:space="preserve">  </w:t>
      </w:r>
      <w:r w:rsidRPr="00DC2ADD">
        <w:rPr>
          <w:sz w:val="22"/>
          <w:szCs w:val="22"/>
        </w:rPr>
        <w:t>Verify whether your vehicle has BTSI by reading the owner's manual.</w:t>
      </w:r>
    </w:p>
    <w:p w14:paraId="6700C786" w14:textId="77777777" w:rsidR="002D3CDA" w:rsidRDefault="002D3CDA" w:rsidP="00DC2ADD">
      <w:pPr>
        <w:pStyle w:val="NoSpacing"/>
        <w:rPr>
          <w:color w:val="222222"/>
          <w:sz w:val="22"/>
          <w:szCs w:val="22"/>
        </w:rPr>
      </w:pPr>
    </w:p>
    <w:p w14:paraId="507825A4" w14:textId="55E9020E" w:rsidR="0064615B" w:rsidRPr="002D3CDA" w:rsidRDefault="0064615B" w:rsidP="00DC2ADD">
      <w:pPr>
        <w:pStyle w:val="NoSpacing"/>
        <w:rPr>
          <w:b/>
          <w:bCs/>
          <w:i/>
          <w:iCs/>
          <w:color w:val="222222"/>
          <w:sz w:val="22"/>
          <w:szCs w:val="22"/>
        </w:rPr>
      </w:pPr>
      <w:r w:rsidRPr="002D3CDA">
        <w:rPr>
          <w:b/>
          <w:bCs/>
          <w:i/>
          <w:iCs/>
          <w:color w:val="222222"/>
          <w:sz w:val="22"/>
          <w:szCs w:val="22"/>
        </w:rPr>
        <w:t>What You Need to Know, Now.</w:t>
      </w:r>
    </w:p>
    <w:p w14:paraId="13311D22" w14:textId="6FD73508" w:rsidR="0064615B" w:rsidRPr="00DC2ADD" w:rsidRDefault="0064615B" w:rsidP="00DC2ADD">
      <w:pPr>
        <w:pStyle w:val="NoSpacing"/>
        <w:rPr>
          <w:sz w:val="22"/>
          <w:szCs w:val="22"/>
        </w:rPr>
      </w:pPr>
      <w:r w:rsidRPr="00DC2ADD">
        <w:rPr>
          <w:sz w:val="22"/>
          <w:szCs w:val="22"/>
        </w:rPr>
        <w:t>Vehicle rollaway can happen in an instant. Always supervise children and never leave them alone in or around a vehicle for any reason.</w:t>
      </w:r>
      <w:r w:rsidR="002D3CDA">
        <w:rPr>
          <w:sz w:val="22"/>
          <w:szCs w:val="22"/>
        </w:rPr>
        <w:t xml:space="preserve"> </w:t>
      </w:r>
      <w:r w:rsidRPr="00DC2ADD">
        <w:rPr>
          <w:sz w:val="22"/>
          <w:szCs w:val="22"/>
        </w:rPr>
        <w:t>When the vehicle is set in motion, a driver may try to jump into the rolling vehicle in an attempt to stop it, only to be injured or run over. Children can also be hurt inside the vehicle, especially if they are unbelted and the vehicle is in motion. Sometimes, the vehicle may end up running over someone else or into other vehicles. Safety equipment such as air bags are not operational when the vehicle is in the Off position.</w:t>
      </w:r>
      <w:r w:rsidR="002D3CDA">
        <w:rPr>
          <w:sz w:val="22"/>
          <w:szCs w:val="22"/>
        </w:rPr>
        <w:t xml:space="preserve"> </w:t>
      </w:r>
      <w:r w:rsidRPr="00DC2ADD">
        <w:rPr>
          <w:sz w:val="22"/>
          <w:szCs w:val="22"/>
        </w:rPr>
        <w:t>All vehicles with automatic transmission and a Park position, manufactured for sale after September 1, 2010, must have BTSI.</w:t>
      </w:r>
      <w:r w:rsidR="002D3CDA">
        <w:rPr>
          <w:sz w:val="22"/>
          <w:szCs w:val="22"/>
        </w:rPr>
        <w:t xml:space="preserve"> </w:t>
      </w:r>
      <w:r w:rsidRPr="00DC2ADD">
        <w:rPr>
          <w:sz w:val="22"/>
          <w:szCs w:val="22"/>
        </w:rPr>
        <w:t>A small but growing number of new vehicles have an automatic Shift-to-Park function which is a safety feature intended to prevent vehicles from accidentally being turned off without Park being engaged. Should the vehicle be turned off before being placed into Park, the vehicle will automatically shift the transmission to the Park position.</w:t>
      </w:r>
    </w:p>
    <w:p w14:paraId="467F2324" w14:textId="77777777" w:rsidR="002D3CDA" w:rsidRDefault="002D3CDA" w:rsidP="00DC2ADD">
      <w:pPr>
        <w:pStyle w:val="NoSpacing"/>
        <w:rPr>
          <w:sz w:val="22"/>
          <w:szCs w:val="22"/>
          <w:u w:val="single"/>
        </w:rPr>
      </w:pPr>
    </w:p>
    <w:p w14:paraId="5C01542F" w14:textId="23F343DC" w:rsidR="00370F69" w:rsidRPr="00DC2ADD" w:rsidRDefault="00370F69" w:rsidP="00DC2ADD">
      <w:pPr>
        <w:pStyle w:val="NoSpacing"/>
        <w:rPr>
          <w:sz w:val="22"/>
          <w:szCs w:val="22"/>
          <w:u w:val="single"/>
        </w:rPr>
      </w:pPr>
      <w:r w:rsidRPr="002D3CDA">
        <w:rPr>
          <w:b/>
          <w:bCs/>
          <w:sz w:val="28"/>
          <w:szCs w:val="28"/>
          <w:u w:val="single"/>
        </w:rPr>
        <w:t>Blind Zones</w:t>
      </w:r>
      <w:r w:rsidRPr="00DC2ADD">
        <w:rPr>
          <w:sz w:val="22"/>
          <w:szCs w:val="22"/>
          <w:u w:val="single"/>
        </w:rPr>
        <w:t xml:space="preserve"> </w:t>
      </w:r>
      <w:r w:rsidRPr="002D3CDA">
        <w:rPr>
          <w:b/>
          <w:bCs/>
          <w:sz w:val="22"/>
          <w:szCs w:val="22"/>
          <w:u w:val="single"/>
        </w:rPr>
        <w:t>. . . . . every vehicle has them.</w:t>
      </w:r>
    </w:p>
    <w:p w14:paraId="39543DF7" w14:textId="77777777" w:rsidR="002D3CDA" w:rsidRDefault="00370F69" w:rsidP="00DC2ADD">
      <w:pPr>
        <w:pStyle w:val="NoSpacing"/>
        <w:rPr>
          <w:sz w:val="22"/>
          <w:szCs w:val="22"/>
        </w:rPr>
      </w:pPr>
      <w:r w:rsidRPr="00DC2ADD">
        <w:rPr>
          <w:sz w:val="22"/>
          <w:szCs w:val="22"/>
        </w:rPr>
        <w:t>A blind zone is the area behind a vehicle where the driver cannot see even when looking b ack and using their rear and side view mirrors correctly. Blind zones are also in front of cars but are not as large.</w:t>
      </w:r>
      <w:r w:rsidR="002D3CDA">
        <w:rPr>
          <w:sz w:val="22"/>
          <w:szCs w:val="22"/>
        </w:rPr>
        <w:t xml:space="preserve"> </w:t>
      </w:r>
    </w:p>
    <w:p w14:paraId="7E328107" w14:textId="43C00A34" w:rsidR="00370F69" w:rsidRPr="00DC2ADD" w:rsidRDefault="00370F69" w:rsidP="00DC2ADD">
      <w:pPr>
        <w:pStyle w:val="NoSpacing"/>
        <w:rPr>
          <w:sz w:val="22"/>
          <w:szCs w:val="22"/>
        </w:rPr>
      </w:pPr>
      <w:r w:rsidRPr="00DC2ADD">
        <w:rPr>
          <w:sz w:val="22"/>
          <w:szCs w:val="22"/>
        </w:rPr>
        <w:t>The average blind zone = 15 to 25 feet.</w:t>
      </w:r>
    </w:p>
    <w:p w14:paraId="0FBEAF8A" w14:textId="0AC2CBF1" w:rsidR="00370F69" w:rsidRPr="00DC2ADD" w:rsidRDefault="00370F69" w:rsidP="00DC2ADD">
      <w:pPr>
        <w:pStyle w:val="NoSpacing"/>
        <w:rPr>
          <w:sz w:val="22"/>
          <w:szCs w:val="22"/>
        </w:rPr>
      </w:pPr>
      <w:r w:rsidRPr="00DC2ADD">
        <w:rPr>
          <w:sz w:val="22"/>
          <w:szCs w:val="22"/>
        </w:rPr>
        <w:t>Shorter drivers = larger blind zones</w:t>
      </w:r>
    </w:p>
    <w:p w14:paraId="738B9ABB" w14:textId="7A4A76BE" w:rsidR="004148F1" w:rsidRPr="00DC2ADD" w:rsidRDefault="004148F1" w:rsidP="00DC2ADD">
      <w:pPr>
        <w:pStyle w:val="NoSpacing"/>
        <w:rPr>
          <w:sz w:val="22"/>
          <w:szCs w:val="22"/>
        </w:rPr>
      </w:pPr>
      <w:r w:rsidRPr="00DC2ADD">
        <w:rPr>
          <w:sz w:val="22"/>
          <w:szCs w:val="22"/>
        </w:rPr>
        <w:t xml:space="preserve">Over 60 % of backovers involve a larger vehicle (truck, van, </w:t>
      </w:r>
      <w:r w:rsidR="0027504A" w:rsidRPr="00DC2ADD">
        <w:rPr>
          <w:sz w:val="22"/>
          <w:szCs w:val="22"/>
        </w:rPr>
        <w:t>SUV</w:t>
      </w:r>
      <w:r w:rsidRPr="00DC2ADD">
        <w:rPr>
          <w:sz w:val="22"/>
          <w:szCs w:val="22"/>
        </w:rPr>
        <w:t>)</w:t>
      </w:r>
    </w:p>
    <w:p w14:paraId="0BBFB632" w14:textId="434A8E81" w:rsidR="004148F1" w:rsidRPr="00DC2ADD" w:rsidRDefault="004148F1" w:rsidP="00DC2ADD">
      <w:pPr>
        <w:pStyle w:val="NoSpacing"/>
        <w:rPr>
          <w:sz w:val="22"/>
          <w:szCs w:val="22"/>
        </w:rPr>
      </w:pPr>
      <w:r w:rsidRPr="00DC2ADD">
        <w:rPr>
          <w:sz w:val="22"/>
          <w:szCs w:val="22"/>
        </w:rPr>
        <w:t>Backovers mainly take place in the driveways and parking lots.</w:t>
      </w:r>
    </w:p>
    <w:p w14:paraId="66644916" w14:textId="60751882" w:rsidR="004148F1" w:rsidRPr="00DC2ADD" w:rsidRDefault="004148F1" w:rsidP="00DC2ADD">
      <w:pPr>
        <w:pStyle w:val="NoSpacing"/>
        <w:rPr>
          <w:sz w:val="22"/>
          <w:szCs w:val="22"/>
        </w:rPr>
      </w:pPr>
      <w:r w:rsidRPr="00DC2ADD">
        <w:rPr>
          <w:sz w:val="22"/>
          <w:szCs w:val="22"/>
        </w:rPr>
        <w:t>In over 70% of these incidents, a parent or close relative is the driver behind the wheel.</w:t>
      </w:r>
    </w:p>
    <w:p w14:paraId="073A14F0" w14:textId="01E69061" w:rsidR="004148F1" w:rsidRPr="00DC2ADD" w:rsidRDefault="004148F1" w:rsidP="00DC2ADD">
      <w:pPr>
        <w:pStyle w:val="NoSpacing"/>
        <w:rPr>
          <w:sz w:val="22"/>
          <w:szCs w:val="22"/>
        </w:rPr>
      </w:pPr>
      <w:r w:rsidRPr="00DC2ADD">
        <w:rPr>
          <w:sz w:val="22"/>
          <w:szCs w:val="22"/>
        </w:rPr>
        <w:t xml:space="preserve">Bye-Bye </w:t>
      </w:r>
      <w:r w:rsidR="0027504A" w:rsidRPr="00DC2ADD">
        <w:rPr>
          <w:sz w:val="22"/>
          <w:szCs w:val="22"/>
        </w:rPr>
        <w:t>Syndrome</w:t>
      </w:r>
      <w:r w:rsidRPr="00DC2ADD">
        <w:rPr>
          <w:sz w:val="22"/>
          <w:szCs w:val="22"/>
        </w:rPr>
        <w:t xml:space="preserve"> – Children don’t want to be left behind when they hear the words bye bye. Many </w:t>
      </w:r>
      <w:r w:rsidR="0027504A" w:rsidRPr="00DC2ADD">
        <w:rPr>
          <w:sz w:val="22"/>
          <w:szCs w:val="22"/>
        </w:rPr>
        <w:t>times,</w:t>
      </w:r>
      <w:r w:rsidRPr="00DC2ADD">
        <w:rPr>
          <w:sz w:val="22"/>
          <w:szCs w:val="22"/>
        </w:rPr>
        <w:t xml:space="preserve"> children follow behind the person who is leaving. The driver is unaware the child snuck out, thinking they are still safe inside. The child stands behind the vehicle where they cannot be seen and is backed over.</w:t>
      </w:r>
    </w:p>
    <w:p w14:paraId="7A9F7F2D" w14:textId="77777777" w:rsidR="002D3CDA" w:rsidRDefault="002D3CDA" w:rsidP="00DC2ADD">
      <w:pPr>
        <w:pStyle w:val="NoSpacing"/>
        <w:rPr>
          <w:sz w:val="22"/>
          <w:szCs w:val="22"/>
        </w:rPr>
      </w:pPr>
    </w:p>
    <w:p w14:paraId="6CE625B0" w14:textId="1673FC37" w:rsidR="004148F1" w:rsidRPr="00DC2ADD" w:rsidRDefault="004148F1" w:rsidP="00DC2ADD">
      <w:pPr>
        <w:pStyle w:val="NoSpacing"/>
        <w:rPr>
          <w:sz w:val="22"/>
          <w:szCs w:val="22"/>
        </w:rPr>
      </w:pPr>
      <w:r w:rsidRPr="002D3CDA">
        <w:rPr>
          <w:b/>
          <w:bCs/>
          <w:sz w:val="28"/>
          <w:szCs w:val="28"/>
          <w:u w:val="single"/>
        </w:rPr>
        <w:t>Contributing factors.</w:t>
      </w:r>
      <w:r w:rsidRPr="00DC2ADD">
        <w:rPr>
          <w:sz w:val="22"/>
          <w:szCs w:val="22"/>
        </w:rPr>
        <w:t xml:space="preserve">  You cannot avoid hitting something you </w:t>
      </w:r>
      <w:r w:rsidR="0027504A" w:rsidRPr="00DC2ADD">
        <w:rPr>
          <w:sz w:val="22"/>
          <w:szCs w:val="22"/>
        </w:rPr>
        <w:t xml:space="preserve">literally </w:t>
      </w:r>
      <w:r w:rsidRPr="00DC2ADD">
        <w:rPr>
          <w:sz w:val="22"/>
          <w:szCs w:val="22"/>
        </w:rPr>
        <w:t>cannot see</w:t>
      </w:r>
      <w:r w:rsidR="0027504A" w:rsidRPr="00DC2ADD">
        <w:rPr>
          <w:sz w:val="22"/>
          <w:szCs w:val="22"/>
        </w:rPr>
        <w:t>.</w:t>
      </w:r>
    </w:p>
    <w:p w14:paraId="0B63B6E4" w14:textId="18444B9C" w:rsidR="0027504A" w:rsidRPr="00DC2ADD" w:rsidRDefault="0027504A" w:rsidP="00DC2ADD">
      <w:pPr>
        <w:pStyle w:val="NoSpacing"/>
        <w:rPr>
          <w:sz w:val="22"/>
          <w:szCs w:val="22"/>
        </w:rPr>
      </w:pPr>
      <w:r w:rsidRPr="00DC2ADD">
        <w:rPr>
          <w:sz w:val="22"/>
          <w:szCs w:val="22"/>
        </w:rPr>
        <w:t xml:space="preserve">Most drivers are unaware of large, dangerous </w:t>
      </w:r>
      <w:r w:rsidR="00DC2ADD" w:rsidRPr="00DC2ADD">
        <w:rPr>
          <w:sz w:val="22"/>
          <w:szCs w:val="22"/>
        </w:rPr>
        <w:t>blind zones</w:t>
      </w:r>
      <w:r w:rsidRPr="00DC2ADD">
        <w:rPr>
          <w:sz w:val="22"/>
          <w:szCs w:val="22"/>
        </w:rPr>
        <w:t xml:space="preserve"> behind all vehicles.</w:t>
      </w:r>
      <w:r w:rsidR="002D3CDA">
        <w:rPr>
          <w:sz w:val="22"/>
          <w:szCs w:val="22"/>
        </w:rPr>
        <w:t xml:space="preserve"> </w:t>
      </w:r>
      <w:r w:rsidRPr="00DC2ADD">
        <w:rPr>
          <w:sz w:val="22"/>
          <w:szCs w:val="22"/>
        </w:rPr>
        <w:t xml:space="preserve">Children do not understand dangers of a </w:t>
      </w:r>
      <w:r w:rsidR="00DC2ADD" w:rsidRPr="00DC2ADD">
        <w:rPr>
          <w:sz w:val="22"/>
          <w:szCs w:val="22"/>
        </w:rPr>
        <w:t>slow-moving</w:t>
      </w:r>
      <w:r w:rsidRPr="00DC2ADD">
        <w:rPr>
          <w:sz w:val="22"/>
          <w:szCs w:val="22"/>
        </w:rPr>
        <w:t xml:space="preserve"> vehicle.</w:t>
      </w:r>
      <w:r w:rsidR="002D3CDA">
        <w:rPr>
          <w:sz w:val="22"/>
          <w:szCs w:val="22"/>
        </w:rPr>
        <w:t xml:space="preserve"> </w:t>
      </w:r>
      <w:r w:rsidRPr="00DC2ADD">
        <w:rPr>
          <w:sz w:val="22"/>
          <w:szCs w:val="22"/>
        </w:rPr>
        <w:t>They also do not understand boundaries</w:t>
      </w:r>
      <w:r w:rsidR="002D3CDA">
        <w:rPr>
          <w:sz w:val="22"/>
          <w:szCs w:val="22"/>
        </w:rPr>
        <w:t xml:space="preserve">. </w:t>
      </w:r>
      <w:r w:rsidRPr="00DC2ADD">
        <w:rPr>
          <w:sz w:val="22"/>
          <w:szCs w:val="22"/>
        </w:rPr>
        <w:t>The age most likely to be a victim of backover is one-year-old. (12-24 months)</w:t>
      </w:r>
      <w:r w:rsidR="002D3CDA">
        <w:rPr>
          <w:sz w:val="22"/>
          <w:szCs w:val="22"/>
        </w:rPr>
        <w:t xml:space="preserve"> </w:t>
      </w:r>
      <w:r w:rsidRPr="00DC2ADD">
        <w:rPr>
          <w:sz w:val="22"/>
          <w:szCs w:val="22"/>
        </w:rPr>
        <w:t>Children younger than</w:t>
      </w:r>
      <w:r w:rsidR="00007661" w:rsidRPr="00DC2ADD">
        <w:rPr>
          <w:sz w:val="22"/>
          <w:szCs w:val="22"/>
        </w:rPr>
        <w:t xml:space="preserve"> 5 years old are at the most risk, but all children are equally affected.</w:t>
      </w:r>
    </w:p>
    <w:p w14:paraId="20E820D2" w14:textId="77777777" w:rsidR="002D3CDA" w:rsidRPr="00DC2ADD" w:rsidRDefault="002D3CDA" w:rsidP="00DC2ADD">
      <w:pPr>
        <w:pStyle w:val="NoSpacing"/>
        <w:rPr>
          <w:sz w:val="22"/>
          <w:szCs w:val="22"/>
        </w:rPr>
      </w:pPr>
    </w:p>
    <w:p w14:paraId="2AAACD24" w14:textId="6EBBEA31" w:rsidR="00007661" w:rsidRPr="002D3CDA" w:rsidRDefault="00007661" w:rsidP="00DC2ADD">
      <w:pPr>
        <w:pStyle w:val="NoSpacing"/>
        <w:rPr>
          <w:b/>
          <w:bCs/>
          <w:sz w:val="28"/>
          <w:szCs w:val="28"/>
          <w:u w:val="single"/>
        </w:rPr>
      </w:pPr>
      <w:r w:rsidRPr="002D3CDA">
        <w:rPr>
          <w:b/>
          <w:bCs/>
          <w:sz w:val="28"/>
          <w:szCs w:val="28"/>
          <w:u w:val="single"/>
        </w:rPr>
        <w:t>Statistics</w:t>
      </w:r>
    </w:p>
    <w:p w14:paraId="741F458B" w14:textId="4DCCEB56" w:rsidR="00007661" w:rsidRDefault="00B65256" w:rsidP="00B65256">
      <w:pPr>
        <w:pStyle w:val="ListParagraph"/>
        <w:numPr>
          <w:ilvl w:val="0"/>
          <w:numId w:val="17"/>
        </w:numPr>
        <w:spacing w:before="100" w:beforeAutospacing="1" w:after="100" w:afterAutospacing="1"/>
        <w:rPr>
          <w:rFonts w:cstheme="minorHAnsi"/>
          <w:color w:val="5A5A5A"/>
        </w:rPr>
      </w:pPr>
      <w:r>
        <w:rPr>
          <w:rFonts w:cstheme="minorHAnsi"/>
          <w:color w:val="5A5A5A"/>
        </w:rPr>
        <w:t>On an average, 232 fatalities and 13,000 injuries occur</w:t>
      </w:r>
      <w:r w:rsidR="009F180D">
        <w:rPr>
          <w:rFonts w:cstheme="minorHAnsi"/>
          <w:color w:val="5A5A5A"/>
        </w:rPr>
        <w:t xml:space="preserve"> every year due to backovers.</w:t>
      </w:r>
    </w:p>
    <w:p w14:paraId="496D1929" w14:textId="54062238" w:rsidR="009F180D" w:rsidRDefault="009F180D" w:rsidP="00B65256">
      <w:pPr>
        <w:pStyle w:val="ListParagraph"/>
        <w:numPr>
          <w:ilvl w:val="0"/>
          <w:numId w:val="17"/>
        </w:numPr>
        <w:spacing w:before="100" w:beforeAutospacing="1" w:after="100" w:afterAutospacing="1"/>
        <w:rPr>
          <w:rFonts w:cstheme="minorHAnsi"/>
          <w:color w:val="5A5A5A"/>
        </w:rPr>
      </w:pPr>
      <w:r>
        <w:rPr>
          <w:rFonts w:cstheme="minorHAnsi"/>
          <w:color w:val="5A5A5A"/>
        </w:rPr>
        <w:t>Thousands of children are seriously injured or killed every year because a driver backing up was not able to see the child behind the vehicle.</w:t>
      </w:r>
    </w:p>
    <w:p w14:paraId="08E9717D" w14:textId="7F67D0B2" w:rsidR="00D35161" w:rsidRPr="00F96412" w:rsidRDefault="009F180D" w:rsidP="00D35161">
      <w:pPr>
        <w:pStyle w:val="ListParagraph"/>
        <w:numPr>
          <w:ilvl w:val="0"/>
          <w:numId w:val="17"/>
        </w:numPr>
        <w:spacing w:before="100" w:beforeAutospacing="1" w:after="100" w:afterAutospacing="1"/>
        <w:rPr>
          <w:rFonts w:cstheme="minorHAnsi"/>
          <w:color w:val="5A5A5A"/>
        </w:rPr>
      </w:pPr>
      <w:r>
        <w:rPr>
          <w:rFonts w:cstheme="minorHAnsi"/>
          <w:color w:val="5A5A5A"/>
        </w:rPr>
        <w:t>Many elderly people are also backed over by vehicles</w:t>
      </w:r>
    </w:p>
    <w:p w14:paraId="30ADA6ED" w14:textId="77777777" w:rsidR="00FF3003" w:rsidRDefault="00D35161" w:rsidP="00FF3003">
      <w:pPr>
        <w:pStyle w:val="NoSpacing"/>
        <w:jc w:val="center"/>
        <w:rPr>
          <w:b/>
          <w:bCs/>
          <w:color w:val="222222"/>
          <w:sz w:val="28"/>
          <w:szCs w:val="28"/>
          <w:u w:val="single"/>
        </w:rPr>
      </w:pPr>
      <w:r w:rsidRPr="00D35161">
        <w:rPr>
          <w:b/>
          <w:bCs/>
          <w:color w:val="222222"/>
          <w:sz w:val="28"/>
          <w:szCs w:val="28"/>
          <w:u w:val="single"/>
        </w:rPr>
        <w:lastRenderedPageBreak/>
        <w:t>Transportation Quiz</w:t>
      </w:r>
    </w:p>
    <w:p w14:paraId="526FE560" w14:textId="520FC7DD" w:rsidR="00D35161" w:rsidRPr="00FF3003" w:rsidRDefault="00FF3003" w:rsidP="00D35161">
      <w:pPr>
        <w:pStyle w:val="NoSpacing"/>
      </w:pPr>
      <w:r w:rsidRPr="00FF3003">
        <w:rPr>
          <w:color w:val="222222"/>
        </w:rPr>
        <w:t>Name: __________________________</w:t>
      </w:r>
      <w:r w:rsidRPr="00FF3003">
        <w:rPr>
          <w:color w:val="222222"/>
        </w:rPr>
        <w:tab/>
      </w:r>
      <w:r w:rsidRPr="00FF3003">
        <w:t>Total Score:  ___________</w:t>
      </w:r>
      <w:r w:rsidRPr="00FF3003">
        <w:tab/>
        <w:t>Date: ______________</w:t>
      </w:r>
    </w:p>
    <w:p w14:paraId="427340F4" w14:textId="77777777" w:rsidR="00FF3003" w:rsidRPr="00FF3003" w:rsidRDefault="00FF3003" w:rsidP="00D35161">
      <w:pPr>
        <w:pStyle w:val="NoSpacing"/>
        <w:rPr>
          <w:color w:val="222222"/>
          <w:sz w:val="28"/>
          <w:szCs w:val="28"/>
        </w:rPr>
      </w:pPr>
    </w:p>
    <w:p w14:paraId="38B36816" w14:textId="32D7A46A" w:rsidR="00F96412" w:rsidRDefault="00FF3003" w:rsidP="00D35161">
      <w:pPr>
        <w:pStyle w:val="NoSpacing"/>
        <w:rPr>
          <w:sz w:val="22"/>
          <w:szCs w:val="22"/>
        </w:rPr>
      </w:pPr>
      <w:r>
        <w:rPr>
          <w:sz w:val="22"/>
          <w:szCs w:val="22"/>
        </w:rPr>
        <w:t>(Circle one)</w:t>
      </w:r>
    </w:p>
    <w:p w14:paraId="0A29AE81" w14:textId="0C889DE9" w:rsidR="00D35161" w:rsidRPr="00FF3003" w:rsidRDefault="00F96412" w:rsidP="00D35161">
      <w:pPr>
        <w:pStyle w:val="NoSpacing"/>
      </w:pPr>
      <w:r w:rsidRPr="00FF3003">
        <w:t xml:space="preserve">1. </w:t>
      </w:r>
      <w:r w:rsidR="00D35161" w:rsidRPr="00FF3003">
        <w:t xml:space="preserve">True/False. </w:t>
      </w:r>
      <w:r w:rsidR="00C27036" w:rsidRPr="00FF3003">
        <w:t xml:space="preserve"> </w:t>
      </w:r>
      <w:r w:rsidR="00D35161" w:rsidRPr="00FF3003">
        <w:t>Nearly 3 in 10 heatstroke deaths happen when an unattended child gains access to a vehicle.</w:t>
      </w:r>
    </w:p>
    <w:p w14:paraId="458E1448" w14:textId="6BB6B54D" w:rsidR="00D35161" w:rsidRPr="00FF3003" w:rsidRDefault="00F96412" w:rsidP="00D35161">
      <w:pPr>
        <w:pStyle w:val="NoSpacing"/>
        <w:rPr>
          <w:color w:val="222222"/>
        </w:rPr>
      </w:pPr>
      <w:r w:rsidRPr="00FF3003">
        <w:t xml:space="preserve">2. </w:t>
      </w:r>
      <w:r w:rsidR="00D35161" w:rsidRPr="00FF3003">
        <w:t>True/False</w:t>
      </w:r>
      <w:r w:rsidR="00C27036" w:rsidRPr="00FF3003">
        <w:t xml:space="preserve">.  </w:t>
      </w:r>
      <w:r w:rsidR="00C27036" w:rsidRPr="00FF3003">
        <w:rPr>
          <w:color w:val="222222"/>
        </w:rPr>
        <w:t>Car crashes are a leading cause of death for children ages 1 to 13.</w:t>
      </w:r>
    </w:p>
    <w:p w14:paraId="4D6D5132" w14:textId="2DE7DC3F" w:rsidR="00C27036" w:rsidRPr="00FF3003" w:rsidRDefault="00F96412" w:rsidP="00D35161">
      <w:pPr>
        <w:pStyle w:val="NoSpacing"/>
        <w:rPr>
          <w:color w:val="222222"/>
        </w:rPr>
      </w:pPr>
      <w:r w:rsidRPr="00FF3003">
        <w:rPr>
          <w:color w:val="222222"/>
        </w:rPr>
        <w:t xml:space="preserve">3. </w:t>
      </w:r>
      <w:r w:rsidR="00C27036" w:rsidRPr="00FF3003">
        <w:rPr>
          <w:color w:val="222222"/>
        </w:rPr>
        <w:t xml:space="preserve">True/False.  </w:t>
      </w:r>
      <w:r w:rsidR="00C27036" w:rsidRPr="00FF3003">
        <w:t>Your child under age 1 should always ride in a rear-facing car seat.</w:t>
      </w:r>
    </w:p>
    <w:p w14:paraId="54B4A2E9" w14:textId="6DE8CB5D" w:rsidR="00C27036" w:rsidRPr="00FF3003" w:rsidRDefault="00F96412" w:rsidP="00C27036">
      <w:pPr>
        <w:pStyle w:val="NoSpacing"/>
      </w:pPr>
      <w:r w:rsidRPr="00FF3003">
        <w:rPr>
          <w:color w:val="222222"/>
        </w:rPr>
        <w:t xml:space="preserve">4. </w:t>
      </w:r>
      <w:r w:rsidR="00C27036" w:rsidRPr="00FF3003">
        <w:rPr>
          <w:color w:val="222222"/>
        </w:rPr>
        <w:t xml:space="preserve">True/False.  </w:t>
      </w:r>
      <w:r w:rsidR="00C27036" w:rsidRPr="00FF3003">
        <w:t>Once your child outgrows the rear-facing car seat, your child is ready to travel in a forward-facing car seat with a harness and tether.</w:t>
      </w:r>
    </w:p>
    <w:p w14:paraId="68950154" w14:textId="5AE9438F" w:rsidR="00C27036" w:rsidRPr="00FF3003" w:rsidRDefault="00F96412" w:rsidP="00D35161">
      <w:pPr>
        <w:pStyle w:val="NoSpacing"/>
      </w:pPr>
      <w:r w:rsidRPr="00FF3003">
        <w:rPr>
          <w:color w:val="222222"/>
        </w:rPr>
        <w:t xml:space="preserve">5. </w:t>
      </w:r>
      <w:r w:rsidR="00C27036" w:rsidRPr="00FF3003">
        <w:rPr>
          <w:color w:val="222222"/>
        </w:rPr>
        <w:t xml:space="preserve">True/False.  </w:t>
      </w:r>
      <w:r w:rsidR="00C27036" w:rsidRPr="00FF3003">
        <w:t>Once your child outgrows the forward-facing car seat with a harness, it’s time to travel in a booster seat, but still in the back seat.</w:t>
      </w:r>
    </w:p>
    <w:p w14:paraId="45E49E28" w14:textId="269AACF2" w:rsidR="00F96412" w:rsidRPr="00FF3003" w:rsidRDefault="00F96412" w:rsidP="00F96412">
      <w:pPr>
        <w:pStyle w:val="NoSpacing"/>
      </w:pPr>
      <w:r w:rsidRPr="00FF3003">
        <w:t xml:space="preserve">6. True/False.  Children can hurt themselves with power windows. </w:t>
      </w:r>
    </w:p>
    <w:p w14:paraId="327E0015" w14:textId="505B3CB1" w:rsidR="00F96412" w:rsidRPr="00FF3003" w:rsidRDefault="00F96412" w:rsidP="00F96412">
      <w:pPr>
        <w:pStyle w:val="NoSpacing"/>
      </w:pPr>
      <w:r w:rsidRPr="00FF3003">
        <w:t>7. True/False.  Many kids are injured when a window closes on their finger, wrist, or hand. Some kids have been strangled by power windows.</w:t>
      </w:r>
    </w:p>
    <w:p w14:paraId="792177DC" w14:textId="18EF2F93" w:rsidR="00F96412" w:rsidRPr="00FF3003" w:rsidRDefault="00F96412" w:rsidP="00F96412">
      <w:pPr>
        <w:pStyle w:val="NoSpacing"/>
      </w:pPr>
      <w:r w:rsidRPr="00FF3003">
        <w:t>8. True/False.  A child within reach of a seat belt may become entangled if he or she pulls the seat belt all the way out and wraps the belt around his or her head, neck, or waist.</w:t>
      </w:r>
    </w:p>
    <w:p w14:paraId="7824E826" w14:textId="38D0C2AF" w:rsidR="00F96412" w:rsidRPr="00FF3003" w:rsidRDefault="00F96412" w:rsidP="00F96412">
      <w:pPr>
        <w:pStyle w:val="NoSpacing"/>
      </w:pPr>
      <w:r w:rsidRPr="00FF3003">
        <w:t>9. True/False.  The average blind zone = 15 to 25 feet.</w:t>
      </w:r>
    </w:p>
    <w:p w14:paraId="15678D44" w14:textId="5A8F980C" w:rsidR="00C27036" w:rsidRPr="00FF3003" w:rsidRDefault="00F96412" w:rsidP="00D35161">
      <w:pPr>
        <w:pStyle w:val="NoSpacing"/>
      </w:pPr>
      <w:r w:rsidRPr="00FF3003">
        <w:t>10. True/False.  The age most likely to be a victim of backover is one-year-old. (12-24 months)</w:t>
      </w:r>
    </w:p>
    <w:p w14:paraId="1D83EABE" w14:textId="68D13BAF" w:rsidR="00C27036" w:rsidRDefault="00C27036" w:rsidP="00D35161">
      <w:pPr>
        <w:pStyle w:val="NoSpacing"/>
        <w:rPr>
          <w:color w:val="222222"/>
          <w:sz w:val="22"/>
          <w:szCs w:val="22"/>
        </w:rPr>
      </w:pPr>
    </w:p>
    <w:p w14:paraId="3DEB9F69" w14:textId="6F5CCD7C" w:rsidR="00C27036" w:rsidRPr="00F96412" w:rsidRDefault="00F96412" w:rsidP="00F96412">
      <w:pPr>
        <w:pStyle w:val="NoSpacing"/>
        <w:pBdr>
          <w:top w:val="single" w:sz="4" w:space="1" w:color="auto"/>
          <w:left w:val="single" w:sz="4" w:space="4" w:color="auto"/>
          <w:bottom w:val="single" w:sz="4" w:space="1" w:color="auto"/>
          <w:right w:val="single" w:sz="4" w:space="4" w:color="auto"/>
        </w:pBdr>
        <w:jc w:val="center"/>
        <w:rPr>
          <w:b/>
          <w:bCs/>
          <w:sz w:val="28"/>
          <w:szCs w:val="28"/>
        </w:rPr>
      </w:pPr>
      <w:r w:rsidRPr="00F96412">
        <w:rPr>
          <w:b/>
          <w:bCs/>
          <w:sz w:val="28"/>
          <w:szCs w:val="28"/>
        </w:rPr>
        <w:t>Fill in the blank</w:t>
      </w:r>
    </w:p>
    <w:p w14:paraId="23D96B80" w14:textId="5E9F45F1" w:rsidR="0064615B" w:rsidRDefault="00F96412" w:rsidP="00F96412">
      <w:pPr>
        <w:pBdr>
          <w:top w:val="single" w:sz="4" w:space="1" w:color="auto"/>
          <w:left w:val="single" w:sz="4" w:space="4" w:color="auto"/>
          <w:bottom w:val="single" w:sz="4" w:space="1" w:color="auto"/>
          <w:right w:val="single" w:sz="4" w:space="4" w:color="auto"/>
        </w:pBdr>
      </w:pPr>
      <w:r>
        <w:t>(Fill in the blank using the word bank below.</w:t>
      </w:r>
      <w:r w:rsidR="00FF3003">
        <w:t xml:space="preserve"> Some words in the word bank can be used more than once.</w:t>
      </w:r>
      <w:r>
        <w:t>)</w:t>
      </w:r>
    </w:p>
    <w:p w14:paraId="2BB53F1F" w14:textId="77777777" w:rsidR="00F96412" w:rsidRPr="00D35161" w:rsidRDefault="00F96412" w:rsidP="00F96412">
      <w:pPr>
        <w:pBdr>
          <w:top w:val="single" w:sz="4" w:space="1" w:color="auto"/>
          <w:left w:val="single" w:sz="4" w:space="4" w:color="auto"/>
          <w:bottom w:val="single" w:sz="4" w:space="1" w:color="auto"/>
          <w:right w:val="single" w:sz="4" w:space="4" w:color="auto"/>
        </w:pBdr>
      </w:pPr>
    </w:p>
    <w:p w14:paraId="3097631E" w14:textId="59B25D74" w:rsidR="00C27036" w:rsidRPr="00FF3003" w:rsidRDefault="00D35161" w:rsidP="00F96412">
      <w:pPr>
        <w:pStyle w:val="NoSpacing"/>
        <w:pBdr>
          <w:top w:val="single" w:sz="4" w:space="1" w:color="auto"/>
          <w:left w:val="single" w:sz="4" w:space="4" w:color="auto"/>
          <w:bottom w:val="single" w:sz="4" w:space="1" w:color="auto"/>
          <w:right w:val="single" w:sz="4" w:space="4" w:color="auto"/>
        </w:pBdr>
      </w:pPr>
      <w:r w:rsidRPr="00FF3003">
        <w:t>_______________ is one of the leading causes of non-crash-related fatalities among children. __________ heatstroke occurs when a child is left in a hot vehicle, allowing for the child’s temperature to rise in a quick and deadly manner. Heatstroke begins when the ______</w:t>
      </w:r>
      <w:r w:rsidR="00FF3003" w:rsidRPr="00FF3003">
        <w:t xml:space="preserve">   </w:t>
      </w:r>
      <w:r w:rsidRPr="00FF3003">
        <w:t>_______ temperature reaches about 104 degrees and the ________________ system is overwhelmed. A core body temperature of about _________ degrees is lethal. Unfortunately, even great parents can forget a child in the back seat. Other risk factors include caregivers who aren’t used to driving kids, or whose routine suddenly changes. Whether you’re a parent, caregiver, or bystander of a child left in a car, it’s vitally important to understand __________ are more _______________ to heatstroke than _____________.</w:t>
      </w:r>
      <w:r w:rsidR="00C27036" w:rsidRPr="00FF3003">
        <w:t xml:space="preserve">  For a _____      _______ to fit properly the lap belt must lie snugly across the upper thighs, not the stomach. The shoulder belt should lie snugly across the ________ and __________ and not cross the _________ or _________. Remember: your child should still ride in the __________ seat because it’s safer there.  Many children are killed or seriously injured in ___________ incidents. A _____________ incident typically occurs when a vehicle coming out of a driveway or parking space backs over an unattended child because the driver did not see him or her.</w:t>
      </w:r>
      <w:r w:rsidR="00F96412" w:rsidRPr="00FF3003">
        <w:t xml:space="preserve"> A _______  _________ is the area behind a vehicle where the driver cannot see even when looking back and using their rear and side view </w:t>
      </w:r>
      <w:r w:rsidR="00FF3003" w:rsidRPr="00FF3003">
        <w:t>____________</w:t>
      </w:r>
      <w:r w:rsidR="00F96412" w:rsidRPr="00FF3003">
        <w:t xml:space="preserve"> correctly. Blind zones are also in _________ of cars but are not as large.</w:t>
      </w:r>
    </w:p>
    <w:p w14:paraId="0FDC7159" w14:textId="77777777" w:rsidR="00F96412" w:rsidRPr="00DC2ADD" w:rsidRDefault="00F96412" w:rsidP="00F96412">
      <w:pPr>
        <w:pStyle w:val="NoSpacing"/>
        <w:pBdr>
          <w:top w:val="single" w:sz="4" w:space="1" w:color="auto"/>
          <w:left w:val="single" w:sz="4" w:space="4" w:color="auto"/>
          <w:bottom w:val="single" w:sz="4" w:space="1" w:color="auto"/>
          <w:right w:val="single" w:sz="4" w:space="4" w:color="auto"/>
        </w:pBdr>
        <w:rPr>
          <w:sz w:val="22"/>
          <w:szCs w:val="22"/>
        </w:rPr>
      </w:pPr>
    </w:p>
    <w:p w14:paraId="012C9230" w14:textId="63434759" w:rsidR="00C27036" w:rsidRDefault="00C27036" w:rsidP="00C27036">
      <w:pPr>
        <w:pStyle w:val="NoSpacing"/>
        <w:rPr>
          <w:sz w:val="22"/>
          <w:szCs w:val="22"/>
        </w:rPr>
      </w:pPr>
    </w:p>
    <w:p w14:paraId="27151F4A" w14:textId="705E1A52" w:rsidR="00F96412" w:rsidRDefault="00F96412" w:rsidP="00C27036">
      <w:pPr>
        <w:pStyle w:val="NoSpacing"/>
        <w:rPr>
          <w:sz w:val="22"/>
          <w:szCs w:val="22"/>
        </w:rPr>
      </w:pPr>
    </w:p>
    <w:p w14:paraId="65249DB8" w14:textId="77777777" w:rsidR="00F96412" w:rsidRPr="00DC2ADD" w:rsidRDefault="00F96412" w:rsidP="00C27036">
      <w:pPr>
        <w:pStyle w:val="NoSpacing"/>
        <w:rPr>
          <w:sz w:val="22"/>
          <w:szCs w:val="22"/>
        </w:rPr>
      </w:pPr>
    </w:p>
    <w:p w14:paraId="725AE4E1" w14:textId="2B890679" w:rsidR="00D35161" w:rsidRPr="00C27036" w:rsidRDefault="00D35161" w:rsidP="00F96412">
      <w:pPr>
        <w:pBdr>
          <w:top w:val="single" w:sz="4" w:space="1" w:color="auto"/>
          <w:left w:val="single" w:sz="4" w:space="4" w:color="auto"/>
          <w:bottom w:val="single" w:sz="4" w:space="1" w:color="auto"/>
          <w:right w:val="single" w:sz="4" w:space="4" w:color="auto"/>
        </w:pBdr>
        <w:jc w:val="center"/>
        <w:rPr>
          <w:b/>
          <w:bCs/>
          <w:sz w:val="28"/>
          <w:szCs w:val="28"/>
        </w:rPr>
      </w:pPr>
      <w:r w:rsidRPr="00C27036">
        <w:rPr>
          <w:b/>
          <w:bCs/>
          <w:sz w:val="28"/>
          <w:szCs w:val="28"/>
        </w:rPr>
        <w:t>Word Bank</w:t>
      </w:r>
    </w:p>
    <w:p w14:paraId="4F062921" w14:textId="1F5A37B8" w:rsidR="00D35161" w:rsidRDefault="00D35161" w:rsidP="00F96412">
      <w:pPr>
        <w:pBdr>
          <w:top w:val="single" w:sz="4" w:space="1" w:color="auto"/>
          <w:left w:val="single" w:sz="4" w:space="4" w:color="auto"/>
          <w:bottom w:val="single" w:sz="4" w:space="1" w:color="auto"/>
          <w:right w:val="single" w:sz="4" w:space="4" w:color="auto"/>
        </w:pBdr>
        <w:ind w:firstLine="720"/>
      </w:pPr>
      <w:r>
        <w:t>Heat Stroke</w:t>
      </w:r>
      <w:r>
        <w:tab/>
      </w:r>
      <w:r>
        <w:tab/>
        <w:t>Vehicle</w:t>
      </w:r>
      <w:r>
        <w:tab/>
      </w:r>
      <w:r>
        <w:tab/>
        <w:t>Core body</w:t>
      </w:r>
      <w:r>
        <w:tab/>
      </w:r>
      <w:r w:rsidR="00C27036">
        <w:tab/>
      </w:r>
      <w:r>
        <w:t>107</w:t>
      </w:r>
      <w:r>
        <w:tab/>
      </w:r>
      <w:r>
        <w:tab/>
        <w:t>105</w:t>
      </w:r>
      <w:r>
        <w:tab/>
      </w:r>
    </w:p>
    <w:p w14:paraId="4D06FAD8" w14:textId="53A5FB9C" w:rsidR="00D35161" w:rsidRDefault="00D35161" w:rsidP="00F96412">
      <w:pPr>
        <w:pBdr>
          <w:top w:val="single" w:sz="4" w:space="1" w:color="auto"/>
          <w:left w:val="single" w:sz="4" w:space="4" w:color="auto"/>
          <w:bottom w:val="single" w:sz="4" w:space="1" w:color="auto"/>
          <w:right w:val="single" w:sz="4" w:space="4" w:color="auto"/>
        </w:pBdr>
        <w:ind w:firstLine="720"/>
      </w:pPr>
      <w:r>
        <w:t>Thermoregulatory</w:t>
      </w:r>
      <w:r>
        <w:tab/>
        <w:t>adults</w:t>
      </w:r>
      <w:r>
        <w:tab/>
      </w:r>
      <w:r>
        <w:tab/>
        <w:t>children</w:t>
      </w:r>
      <w:r>
        <w:tab/>
      </w:r>
      <w:r>
        <w:tab/>
        <w:t>vulnerable</w:t>
      </w:r>
      <w:r w:rsidR="00C27036">
        <w:tab/>
        <w:t>shoulder</w:t>
      </w:r>
      <w:r w:rsidR="00C27036">
        <w:tab/>
      </w:r>
    </w:p>
    <w:p w14:paraId="5BB98822" w14:textId="21B26744" w:rsidR="00C27036" w:rsidRDefault="00C27036" w:rsidP="00F96412">
      <w:pPr>
        <w:pBdr>
          <w:top w:val="single" w:sz="4" w:space="1" w:color="auto"/>
          <w:left w:val="single" w:sz="4" w:space="4" w:color="auto"/>
          <w:bottom w:val="single" w:sz="4" w:space="1" w:color="auto"/>
          <w:right w:val="single" w:sz="4" w:space="4" w:color="auto"/>
        </w:pBdr>
        <w:ind w:firstLine="720"/>
      </w:pPr>
      <w:r>
        <w:t>Seat belt</w:t>
      </w:r>
      <w:r>
        <w:tab/>
      </w:r>
      <w:r>
        <w:tab/>
        <w:t>neck</w:t>
      </w:r>
      <w:r>
        <w:tab/>
      </w:r>
      <w:r>
        <w:tab/>
        <w:t>face</w:t>
      </w:r>
      <w:r>
        <w:tab/>
      </w:r>
      <w:r>
        <w:tab/>
      </w:r>
      <w:r>
        <w:tab/>
        <w:t>front</w:t>
      </w:r>
      <w:r>
        <w:tab/>
      </w:r>
      <w:r>
        <w:tab/>
        <w:t>back</w:t>
      </w:r>
    </w:p>
    <w:p w14:paraId="54305C24" w14:textId="704DB73A" w:rsidR="00C27036" w:rsidRDefault="00C27036" w:rsidP="00F96412">
      <w:pPr>
        <w:pBdr>
          <w:top w:val="single" w:sz="4" w:space="1" w:color="auto"/>
          <w:left w:val="single" w:sz="4" w:space="4" w:color="auto"/>
          <w:bottom w:val="single" w:sz="4" w:space="1" w:color="auto"/>
          <w:right w:val="single" w:sz="4" w:space="4" w:color="auto"/>
        </w:pBdr>
        <w:ind w:firstLine="720"/>
      </w:pPr>
      <w:r>
        <w:t>Chest</w:t>
      </w:r>
      <w:r>
        <w:tab/>
      </w:r>
      <w:r>
        <w:tab/>
      </w:r>
      <w:r>
        <w:tab/>
        <w:t>backover</w:t>
      </w:r>
      <w:r>
        <w:tab/>
        <w:t>blind</w:t>
      </w:r>
      <w:r w:rsidR="00F96412">
        <w:t xml:space="preserve"> zone</w:t>
      </w:r>
      <w:r w:rsidR="00FF3003">
        <w:tab/>
      </w:r>
      <w:r w:rsidR="00FF3003">
        <w:tab/>
        <w:t>mirrors</w:t>
      </w:r>
    </w:p>
    <w:sectPr w:rsidR="00C27036" w:rsidSect="00AF7F8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4F58A" w14:textId="77777777" w:rsidR="00384739" w:rsidRDefault="00384739" w:rsidP="00007661">
      <w:r>
        <w:separator/>
      </w:r>
    </w:p>
  </w:endnote>
  <w:endnote w:type="continuationSeparator" w:id="0">
    <w:p w14:paraId="00A9FA27" w14:textId="77777777" w:rsidR="00384739" w:rsidRDefault="00384739" w:rsidP="0000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089052" w14:textId="77777777" w:rsidR="00384739" w:rsidRDefault="00384739" w:rsidP="00007661">
      <w:r>
        <w:separator/>
      </w:r>
    </w:p>
  </w:footnote>
  <w:footnote w:type="continuationSeparator" w:id="0">
    <w:p w14:paraId="287ED94B" w14:textId="77777777" w:rsidR="00384739" w:rsidRDefault="00384739" w:rsidP="00007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63346"/>
    <w:multiLevelType w:val="hybridMultilevel"/>
    <w:tmpl w:val="61EA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B555AF"/>
    <w:multiLevelType w:val="multilevel"/>
    <w:tmpl w:val="D22C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F15140"/>
    <w:multiLevelType w:val="multilevel"/>
    <w:tmpl w:val="A448E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FE4D45"/>
    <w:multiLevelType w:val="hybridMultilevel"/>
    <w:tmpl w:val="47BEC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621792"/>
    <w:multiLevelType w:val="multilevel"/>
    <w:tmpl w:val="CAE0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A2F63"/>
    <w:multiLevelType w:val="multilevel"/>
    <w:tmpl w:val="41749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0F0957"/>
    <w:multiLevelType w:val="multilevel"/>
    <w:tmpl w:val="F0B4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DF7579"/>
    <w:multiLevelType w:val="multilevel"/>
    <w:tmpl w:val="C30C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1A6821"/>
    <w:multiLevelType w:val="multilevel"/>
    <w:tmpl w:val="0A281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8B233E"/>
    <w:multiLevelType w:val="multilevel"/>
    <w:tmpl w:val="570C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094CAA"/>
    <w:multiLevelType w:val="multilevel"/>
    <w:tmpl w:val="AD56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FF3A66"/>
    <w:multiLevelType w:val="multilevel"/>
    <w:tmpl w:val="2C16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856A89"/>
    <w:multiLevelType w:val="multilevel"/>
    <w:tmpl w:val="BB924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A66406"/>
    <w:multiLevelType w:val="multilevel"/>
    <w:tmpl w:val="E8C4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8C238D"/>
    <w:multiLevelType w:val="hybridMultilevel"/>
    <w:tmpl w:val="4162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F87526"/>
    <w:multiLevelType w:val="hybridMultilevel"/>
    <w:tmpl w:val="010C9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AE42F8"/>
    <w:multiLevelType w:val="multilevel"/>
    <w:tmpl w:val="C7DE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3"/>
  </w:num>
  <w:num w:numId="3">
    <w:abstractNumId w:val="9"/>
  </w:num>
  <w:num w:numId="4">
    <w:abstractNumId w:val="7"/>
  </w:num>
  <w:num w:numId="5">
    <w:abstractNumId w:val="4"/>
  </w:num>
  <w:num w:numId="6">
    <w:abstractNumId w:val="12"/>
  </w:num>
  <w:num w:numId="7">
    <w:abstractNumId w:val="16"/>
  </w:num>
  <w:num w:numId="8">
    <w:abstractNumId w:val="10"/>
  </w:num>
  <w:num w:numId="9">
    <w:abstractNumId w:val="8"/>
  </w:num>
  <w:num w:numId="10">
    <w:abstractNumId w:val="11"/>
  </w:num>
  <w:num w:numId="11">
    <w:abstractNumId w:val="6"/>
  </w:num>
  <w:num w:numId="12">
    <w:abstractNumId w:val="1"/>
  </w:num>
  <w:num w:numId="13">
    <w:abstractNumId w:val="5"/>
  </w:num>
  <w:num w:numId="14">
    <w:abstractNumId w:val="3"/>
  </w:num>
  <w:num w:numId="15">
    <w:abstractNumId w:val="1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5B"/>
    <w:rsid w:val="00007661"/>
    <w:rsid w:val="00202867"/>
    <w:rsid w:val="0023171D"/>
    <w:rsid w:val="0027504A"/>
    <w:rsid w:val="00277A34"/>
    <w:rsid w:val="002D3CDA"/>
    <w:rsid w:val="00370F69"/>
    <w:rsid w:val="00384739"/>
    <w:rsid w:val="004148F1"/>
    <w:rsid w:val="005D293B"/>
    <w:rsid w:val="0064615B"/>
    <w:rsid w:val="009C4D6F"/>
    <w:rsid w:val="009D0016"/>
    <w:rsid w:val="009F180D"/>
    <w:rsid w:val="00A82175"/>
    <w:rsid w:val="00AF7F8C"/>
    <w:rsid w:val="00B65256"/>
    <w:rsid w:val="00BA6E8C"/>
    <w:rsid w:val="00C02CC8"/>
    <w:rsid w:val="00C27036"/>
    <w:rsid w:val="00C45C46"/>
    <w:rsid w:val="00D35161"/>
    <w:rsid w:val="00DC2ADD"/>
    <w:rsid w:val="00E51CA5"/>
    <w:rsid w:val="00F96412"/>
    <w:rsid w:val="00FD0099"/>
    <w:rsid w:val="00FF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5A74"/>
  <w15:chartTrackingRefBased/>
  <w15:docId w15:val="{4EB9117D-130A-7644-BF36-F4A8B5BF2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461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64615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4615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64615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615B"/>
    <w:rPr>
      <w:rFonts w:ascii="Times New Roman" w:eastAsia="Times New Roman" w:hAnsi="Times New Roman" w:cs="Times New Roman"/>
      <w:b/>
      <w:bCs/>
      <w:sz w:val="36"/>
      <w:szCs w:val="36"/>
    </w:rPr>
  </w:style>
  <w:style w:type="paragraph" w:styleId="NormalWeb">
    <w:name w:val="Normal (Web)"/>
    <w:basedOn w:val="Normal"/>
    <w:uiPriority w:val="99"/>
    <w:unhideWhenUsed/>
    <w:rsid w:val="0064615B"/>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64615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64615B"/>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64615B"/>
    <w:rPr>
      <w:b/>
      <w:bCs/>
    </w:rPr>
  </w:style>
  <w:style w:type="character" w:customStyle="1" w:styleId="Heading1Char">
    <w:name w:val="Heading 1 Char"/>
    <w:basedOn w:val="DefaultParagraphFont"/>
    <w:link w:val="Heading1"/>
    <w:uiPriority w:val="9"/>
    <w:rsid w:val="0064615B"/>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64615B"/>
  </w:style>
  <w:style w:type="character" w:customStyle="1" w:styleId="article--copy-sideblock-heading">
    <w:name w:val="article--copy-sideblock-heading"/>
    <w:basedOn w:val="DefaultParagraphFont"/>
    <w:rsid w:val="0064615B"/>
  </w:style>
  <w:style w:type="character" w:customStyle="1" w:styleId="article--copy-sideblock-copy">
    <w:name w:val="article--copy-sideblock-copy"/>
    <w:basedOn w:val="DefaultParagraphFont"/>
    <w:rsid w:val="0064615B"/>
  </w:style>
  <w:style w:type="character" w:styleId="Hyperlink">
    <w:name w:val="Hyperlink"/>
    <w:basedOn w:val="DefaultParagraphFont"/>
    <w:uiPriority w:val="99"/>
    <w:semiHidden/>
    <w:unhideWhenUsed/>
    <w:rsid w:val="0064615B"/>
    <w:rPr>
      <w:color w:val="0000FF"/>
      <w:u w:val="single"/>
    </w:rPr>
  </w:style>
  <w:style w:type="character" w:customStyle="1" w:styleId="link-arrow">
    <w:name w:val="link-arrow"/>
    <w:basedOn w:val="DefaultParagraphFont"/>
    <w:rsid w:val="0064615B"/>
  </w:style>
  <w:style w:type="paragraph" w:styleId="ListParagraph">
    <w:name w:val="List Paragraph"/>
    <w:basedOn w:val="Normal"/>
    <w:uiPriority w:val="34"/>
    <w:qFormat/>
    <w:rsid w:val="00370F69"/>
    <w:pPr>
      <w:ind w:left="720"/>
      <w:contextualSpacing/>
    </w:pPr>
  </w:style>
  <w:style w:type="paragraph" w:styleId="Header">
    <w:name w:val="header"/>
    <w:basedOn w:val="Normal"/>
    <w:link w:val="HeaderChar"/>
    <w:uiPriority w:val="99"/>
    <w:unhideWhenUsed/>
    <w:rsid w:val="00007661"/>
    <w:pPr>
      <w:tabs>
        <w:tab w:val="center" w:pos="4680"/>
        <w:tab w:val="right" w:pos="9360"/>
      </w:tabs>
    </w:pPr>
  </w:style>
  <w:style w:type="character" w:customStyle="1" w:styleId="HeaderChar">
    <w:name w:val="Header Char"/>
    <w:basedOn w:val="DefaultParagraphFont"/>
    <w:link w:val="Header"/>
    <w:uiPriority w:val="99"/>
    <w:rsid w:val="00007661"/>
  </w:style>
  <w:style w:type="paragraph" w:styleId="Footer">
    <w:name w:val="footer"/>
    <w:basedOn w:val="Normal"/>
    <w:link w:val="FooterChar"/>
    <w:uiPriority w:val="99"/>
    <w:unhideWhenUsed/>
    <w:rsid w:val="00007661"/>
    <w:pPr>
      <w:tabs>
        <w:tab w:val="center" w:pos="4680"/>
        <w:tab w:val="right" w:pos="9360"/>
      </w:tabs>
    </w:pPr>
  </w:style>
  <w:style w:type="character" w:customStyle="1" w:styleId="FooterChar">
    <w:name w:val="Footer Char"/>
    <w:basedOn w:val="DefaultParagraphFont"/>
    <w:link w:val="Footer"/>
    <w:uiPriority w:val="99"/>
    <w:rsid w:val="00007661"/>
  </w:style>
  <w:style w:type="paragraph" w:styleId="NoSpacing">
    <w:name w:val="No Spacing"/>
    <w:uiPriority w:val="1"/>
    <w:qFormat/>
    <w:rsid w:val="00DC2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932512">
      <w:bodyDiv w:val="1"/>
      <w:marLeft w:val="0"/>
      <w:marRight w:val="0"/>
      <w:marTop w:val="0"/>
      <w:marBottom w:val="0"/>
      <w:divBdr>
        <w:top w:val="none" w:sz="0" w:space="0" w:color="auto"/>
        <w:left w:val="none" w:sz="0" w:space="0" w:color="auto"/>
        <w:bottom w:val="none" w:sz="0" w:space="0" w:color="auto"/>
        <w:right w:val="none" w:sz="0" w:space="0" w:color="auto"/>
      </w:divBdr>
    </w:div>
    <w:div w:id="849757298">
      <w:bodyDiv w:val="1"/>
      <w:marLeft w:val="0"/>
      <w:marRight w:val="0"/>
      <w:marTop w:val="0"/>
      <w:marBottom w:val="0"/>
      <w:divBdr>
        <w:top w:val="none" w:sz="0" w:space="0" w:color="auto"/>
        <w:left w:val="none" w:sz="0" w:space="0" w:color="auto"/>
        <w:bottom w:val="none" w:sz="0" w:space="0" w:color="auto"/>
        <w:right w:val="none" w:sz="0" w:space="0" w:color="auto"/>
      </w:divBdr>
      <w:divsChild>
        <w:div w:id="118577219">
          <w:marLeft w:val="0"/>
          <w:marRight w:val="0"/>
          <w:marTop w:val="0"/>
          <w:marBottom w:val="0"/>
          <w:divBdr>
            <w:top w:val="none" w:sz="0" w:space="0" w:color="auto"/>
            <w:left w:val="none" w:sz="0" w:space="0" w:color="auto"/>
            <w:bottom w:val="none" w:sz="0" w:space="0" w:color="auto"/>
            <w:right w:val="none" w:sz="0" w:space="0" w:color="auto"/>
          </w:divBdr>
          <w:divsChild>
            <w:div w:id="867059227">
              <w:marLeft w:val="0"/>
              <w:marRight w:val="0"/>
              <w:marTop w:val="0"/>
              <w:marBottom w:val="0"/>
              <w:divBdr>
                <w:top w:val="none" w:sz="0" w:space="0" w:color="auto"/>
                <w:left w:val="none" w:sz="0" w:space="0" w:color="auto"/>
                <w:bottom w:val="none" w:sz="0" w:space="0" w:color="auto"/>
                <w:right w:val="none" w:sz="0" w:space="0" w:color="auto"/>
              </w:divBdr>
              <w:divsChild>
                <w:div w:id="539901594">
                  <w:marLeft w:val="0"/>
                  <w:marRight w:val="0"/>
                  <w:marTop w:val="0"/>
                  <w:marBottom w:val="0"/>
                  <w:divBdr>
                    <w:top w:val="none" w:sz="0" w:space="0" w:color="auto"/>
                    <w:left w:val="none" w:sz="0" w:space="0" w:color="auto"/>
                    <w:bottom w:val="none" w:sz="0" w:space="0" w:color="auto"/>
                    <w:right w:val="none" w:sz="0" w:space="0" w:color="auto"/>
                  </w:divBdr>
                  <w:divsChild>
                    <w:div w:id="1329556505">
                      <w:marLeft w:val="0"/>
                      <w:marRight w:val="0"/>
                      <w:marTop w:val="0"/>
                      <w:marBottom w:val="0"/>
                      <w:divBdr>
                        <w:top w:val="none" w:sz="0" w:space="0" w:color="auto"/>
                        <w:left w:val="none" w:sz="0" w:space="0" w:color="auto"/>
                        <w:bottom w:val="none" w:sz="0" w:space="0" w:color="auto"/>
                        <w:right w:val="none" w:sz="0" w:space="0" w:color="auto"/>
                      </w:divBdr>
                      <w:divsChild>
                        <w:div w:id="1170364342">
                          <w:marLeft w:val="1230"/>
                          <w:marRight w:val="0"/>
                          <w:marTop w:val="0"/>
                          <w:marBottom w:val="0"/>
                          <w:divBdr>
                            <w:top w:val="none" w:sz="0" w:space="0" w:color="auto"/>
                            <w:left w:val="none" w:sz="0" w:space="0" w:color="auto"/>
                            <w:bottom w:val="none" w:sz="0" w:space="0" w:color="auto"/>
                            <w:right w:val="none" w:sz="0" w:space="0" w:color="auto"/>
                          </w:divBdr>
                        </w:div>
                        <w:div w:id="1963069900">
                          <w:marLeft w:val="1230"/>
                          <w:marRight w:val="0"/>
                          <w:marTop w:val="0"/>
                          <w:marBottom w:val="0"/>
                          <w:divBdr>
                            <w:top w:val="none" w:sz="0" w:space="0" w:color="auto"/>
                            <w:left w:val="none" w:sz="0" w:space="0" w:color="auto"/>
                            <w:bottom w:val="none" w:sz="0" w:space="0" w:color="auto"/>
                            <w:right w:val="none" w:sz="0" w:space="0" w:color="auto"/>
                          </w:divBdr>
                          <w:divsChild>
                            <w:div w:id="1041907497">
                              <w:marLeft w:val="0"/>
                              <w:marRight w:val="0"/>
                              <w:marTop w:val="0"/>
                              <w:marBottom w:val="0"/>
                              <w:divBdr>
                                <w:top w:val="none" w:sz="0" w:space="0" w:color="auto"/>
                                <w:left w:val="none" w:sz="0" w:space="0" w:color="auto"/>
                                <w:bottom w:val="none" w:sz="0" w:space="0" w:color="auto"/>
                                <w:right w:val="none" w:sz="0" w:space="0" w:color="auto"/>
                              </w:divBdr>
                              <w:divsChild>
                                <w:div w:id="12002788">
                                  <w:marLeft w:val="0"/>
                                  <w:marRight w:val="0"/>
                                  <w:marTop w:val="0"/>
                                  <w:marBottom w:val="0"/>
                                  <w:divBdr>
                                    <w:top w:val="none" w:sz="0" w:space="0" w:color="auto"/>
                                    <w:left w:val="none" w:sz="0" w:space="0" w:color="auto"/>
                                    <w:bottom w:val="none" w:sz="0" w:space="0" w:color="auto"/>
                                    <w:right w:val="none" w:sz="0" w:space="0" w:color="auto"/>
                                  </w:divBdr>
                                </w:div>
                              </w:divsChild>
                            </w:div>
                            <w:div w:id="1390497290">
                              <w:marLeft w:val="0"/>
                              <w:marRight w:val="0"/>
                              <w:marTop w:val="0"/>
                              <w:marBottom w:val="0"/>
                              <w:divBdr>
                                <w:top w:val="none" w:sz="0" w:space="0" w:color="auto"/>
                                <w:left w:val="none" w:sz="0" w:space="0" w:color="auto"/>
                                <w:bottom w:val="none" w:sz="0" w:space="0" w:color="auto"/>
                                <w:right w:val="none" w:sz="0" w:space="0" w:color="auto"/>
                              </w:divBdr>
                              <w:divsChild>
                                <w:div w:id="90356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976630">
          <w:marLeft w:val="0"/>
          <w:marRight w:val="0"/>
          <w:marTop w:val="0"/>
          <w:marBottom w:val="0"/>
          <w:divBdr>
            <w:top w:val="none" w:sz="0" w:space="0" w:color="auto"/>
            <w:left w:val="none" w:sz="0" w:space="0" w:color="auto"/>
            <w:bottom w:val="none" w:sz="0" w:space="0" w:color="auto"/>
            <w:right w:val="none" w:sz="0" w:space="0" w:color="auto"/>
          </w:divBdr>
          <w:divsChild>
            <w:div w:id="766274994">
              <w:marLeft w:val="0"/>
              <w:marRight w:val="0"/>
              <w:marTop w:val="0"/>
              <w:marBottom w:val="0"/>
              <w:divBdr>
                <w:top w:val="none" w:sz="0" w:space="0" w:color="auto"/>
                <w:left w:val="none" w:sz="0" w:space="0" w:color="auto"/>
                <w:bottom w:val="none" w:sz="0" w:space="0" w:color="auto"/>
                <w:right w:val="none" w:sz="0" w:space="0" w:color="auto"/>
              </w:divBdr>
              <w:divsChild>
                <w:div w:id="350227938">
                  <w:marLeft w:val="0"/>
                  <w:marRight w:val="0"/>
                  <w:marTop w:val="0"/>
                  <w:marBottom w:val="0"/>
                  <w:divBdr>
                    <w:top w:val="none" w:sz="0" w:space="0" w:color="auto"/>
                    <w:left w:val="none" w:sz="0" w:space="0" w:color="auto"/>
                    <w:bottom w:val="none" w:sz="0" w:space="0" w:color="auto"/>
                    <w:right w:val="none" w:sz="0" w:space="0" w:color="auto"/>
                  </w:divBdr>
                  <w:divsChild>
                    <w:div w:id="677124048">
                      <w:marLeft w:val="0"/>
                      <w:marRight w:val="0"/>
                      <w:marTop w:val="0"/>
                      <w:marBottom w:val="0"/>
                      <w:divBdr>
                        <w:top w:val="none" w:sz="0" w:space="0" w:color="auto"/>
                        <w:left w:val="none" w:sz="0" w:space="0" w:color="auto"/>
                        <w:bottom w:val="none" w:sz="0" w:space="0" w:color="auto"/>
                        <w:right w:val="none" w:sz="0" w:space="0" w:color="auto"/>
                      </w:divBdr>
                      <w:divsChild>
                        <w:div w:id="664287462">
                          <w:marLeft w:val="1230"/>
                          <w:marRight w:val="0"/>
                          <w:marTop w:val="0"/>
                          <w:marBottom w:val="0"/>
                          <w:divBdr>
                            <w:top w:val="none" w:sz="0" w:space="0" w:color="auto"/>
                            <w:left w:val="none" w:sz="0" w:space="0" w:color="auto"/>
                            <w:bottom w:val="none" w:sz="0" w:space="0" w:color="auto"/>
                            <w:right w:val="none" w:sz="0" w:space="0" w:color="auto"/>
                          </w:divBdr>
                        </w:div>
                        <w:div w:id="1548840025">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02207">
          <w:marLeft w:val="0"/>
          <w:marRight w:val="0"/>
          <w:marTop w:val="0"/>
          <w:marBottom w:val="0"/>
          <w:divBdr>
            <w:top w:val="none" w:sz="0" w:space="0" w:color="auto"/>
            <w:left w:val="none" w:sz="0" w:space="0" w:color="auto"/>
            <w:bottom w:val="none" w:sz="0" w:space="0" w:color="auto"/>
            <w:right w:val="none" w:sz="0" w:space="0" w:color="auto"/>
          </w:divBdr>
          <w:divsChild>
            <w:div w:id="2072805010">
              <w:marLeft w:val="0"/>
              <w:marRight w:val="0"/>
              <w:marTop w:val="0"/>
              <w:marBottom w:val="0"/>
              <w:divBdr>
                <w:top w:val="none" w:sz="0" w:space="0" w:color="auto"/>
                <w:left w:val="none" w:sz="0" w:space="0" w:color="auto"/>
                <w:bottom w:val="none" w:sz="0" w:space="0" w:color="auto"/>
                <w:right w:val="none" w:sz="0" w:space="0" w:color="auto"/>
              </w:divBdr>
              <w:divsChild>
                <w:div w:id="797340733">
                  <w:marLeft w:val="0"/>
                  <w:marRight w:val="0"/>
                  <w:marTop w:val="0"/>
                  <w:marBottom w:val="0"/>
                  <w:divBdr>
                    <w:top w:val="none" w:sz="0" w:space="0" w:color="auto"/>
                    <w:left w:val="none" w:sz="0" w:space="0" w:color="auto"/>
                    <w:bottom w:val="none" w:sz="0" w:space="0" w:color="auto"/>
                    <w:right w:val="none" w:sz="0" w:space="0" w:color="auto"/>
                  </w:divBdr>
                  <w:divsChild>
                    <w:div w:id="723063453">
                      <w:marLeft w:val="0"/>
                      <w:marRight w:val="0"/>
                      <w:marTop w:val="0"/>
                      <w:marBottom w:val="0"/>
                      <w:divBdr>
                        <w:top w:val="none" w:sz="0" w:space="0" w:color="auto"/>
                        <w:left w:val="none" w:sz="0" w:space="0" w:color="auto"/>
                        <w:bottom w:val="none" w:sz="0" w:space="0" w:color="auto"/>
                        <w:right w:val="none" w:sz="0" w:space="0" w:color="auto"/>
                      </w:divBdr>
                      <w:divsChild>
                        <w:div w:id="217981093">
                          <w:marLeft w:val="1230"/>
                          <w:marRight w:val="0"/>
                          <w:marTop w:val="0"/>
                          <w:marBottom w:val="0"/>
                          <w:divBdr>
                            <w:top w:val="none" w:sz="0" w:space="0" w:color="auto"/>
                            <w:left w:val="none" w:sz="0" w:space="0" w:color="auto"/>
                            <w:bottom w:val="none" w:sz="0" w:space="0" w:color="auto"/>
                            <w:right w:val="none" w:sz="0" w:space="0" w:color="auto"/>
                          </w:divBdr>
                        </w:div>
                        <w:div w:id="767700186">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843">
          <w:marLeft w:val="0"/>
          <w:marRight w:val="0"/>
          <w:marTop w:val="0"/>
          <w:marBottom w:val="0"/>
          <w:divBdr>
            <w:top w:val="none" w:sz="0" w:space="0" w:color="auto"/>
            <w:left w:val="none" w:sz="0" w:space="0" w:color="auto"/>
            <w:bottom w:val="none" w:sz="0" w:space="0" w:color="auto"/>
            <w:right w:val="none" w:sz="0" w:space="0" w:color="auto"/>
          </w:divBdr>
          <w:divsChild>
            <w:div w:id="736976340">
              <w:marLeft w:val="0"/>
              <w:marRight w:val="0"/>
              <w:marTop w:val="0"/>
              <w:marBottom w:val="0"/>
              <w:divBdr>
                <w:top w:val="none" w:sz="0" w:space="0" w:color="auto"/>
                <w:left w:val="none" w:sz="0" w:space="0" w:color="auto"/>
                <w:bottom w:val="none" w:sz="0" w:space="0" w:color="auto"/>
                <w:right w:val="none" w:sz="0" w:space="0" w:color="auto"/>
              </w:divBdr>
              <w:divsChild>
                <w:div w:id="679695490">
                  <w:marLeft w:val="0"/>
                  <w:marRight w:val="0"/>
                  <w:marTop w:val="0"/>
                  <w:marBottom w:val="0"/>
                  <w:divBdr>
                    <w:top w:val="none" w:sz="0" w:space="0" w:color="auto"/>
                    <w:left w:val="none" w:sz="0" w:space="0" w:color="auto"/>
                    <w:bottom w:val="none" w:sz="0" w:space="0" w:color="auto"/>
                    <w:right w:val="none" w:sz="0" w:space="0" w:color="auto"/>
                  </w:divBdr>
                  <w:divsChild>
                    <w:div w:id="1305113446">
                      <w:marLeft w:val="0"/>
                      <w:marRight w:val="0"/>
                      <w:marTop w:val="0"/>
                      <w:marBottom w:val="0"/>
                      <w:divBdr>
                        <w:top w:val="none" w:sz="0" w:space="0" w:color="auto"/>
                        <w:left w:val="none" w:sz="0" w:space="0" w:color="auto"/>
                        <w:bottom w:val="none" w:sz="0" w:space="0" w:color="auto"/>
                        <w:right w:val="none" w:sz="0" w:space="0" w:color="auto"/>
                      </w:divBdr>
                      <w:divsChild>
                        <w:div w:id="1349067237">
                          <w:marLeft w:val="1230"/>
                          <w:marRight w:val="0"/>
                          <w:marTop w:val="0"/>
                          <w:marBottom w:val="0"/>
                          <w:divBdr>
                            <w:top w:val="none" w:sz="0" w:space="0" w:color="auto"/>
                            <w:left w:val="none" w:sz="0" w:space="0" w:color="auto"/>
                            <w:bottom w:val="none" w:sz="0" w:space="0" w:color="auto"/>
                            <w:right w:val="none" w:sz="0" w:space="0" w:color="auto"/>
                          </w:divBdr>
                        </w:div>
                        <w:div w:id="36182662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296563">
          <w:marLeft w:val="0"/>
          <w:marRight w:val="0"/>
          <w:marTop w:val="0"/>
          <w:marBottom w:val="0"/>
          <w:divBdr>
            <w:top w:val="none" w:sz="0" w:space="0" w:color="auto"/>
            <w:left w:val="none" w:sz="0" w:space="0" w:color="auto"/>
            <w:bottom w:val="none" w:sz="0" w:space="0" w:color="auto"/>
            <w:right w:val="none" w:sz="0" w:space="0" w:color="auto"/>
          </w:divBdr>
          <w:divsChild>
            <w:div w:id="52318684">
              <w:marLeft w:val="0"/>
              <w:marRight w:val="0"/>
              <w:marTop w:val="0"/>
              <w:marBottom w:val="0"/>
              <w:divBdr>
                <w:top w:val="none" w:sz="0" w:space="0" w:color="auto"/>
                <w:left w:val="none" w:sz="0" w:space="0" w:color="auto"/>
                <w:bottom w:val="none" w:sz="0" w:space="0" w:color="auto"/>
                <w:right w:val="none" w:sz="0" w:space="0" w:color="auto"/>
              </w:divBdr>
              <w:divsChild>
                <w:div w:id="1864905048">
                  <w:marLeft w:val="0"/>
                  <w:marRight w:val="0"/>
                  <w:marTop w:val="0"/>
                  <w:marBottom w:val="0"/>
                  <w:divBdr>
                    <w:top w:val="none" w:sz="0" w:space="0" w:color="auto"/>
                    <w:left w:val="none" w:sz="0" w:space="0" w:color="auto"/>
                    <w:bottom w:val="none" w:sz="0" w:space="0" w:color="auto"/>
                    <w:right w:val="none" w:sz="0" w:space="0" w:color="auto"/>
                  </w:divBdr>
                  <w:divsChild>
                    <w:div w:id="1574002411">
                      <w:marLeft w:val="0"/>
                      <w:marRight w:val="0"/>
                      <w:marTop w:val="0"/>
                      <w:marBottom w:val="0"/>
                      <w:divBdr>
                        <w:top w:val="none" w:sz="0" w:space="0" w:color="auto"/>
                        <w:left w:val="none" w:sz="0" w:space="0" w:color="auto"/>
                        <w:bottom w:val="none" w:sz="0" w:space="0" w:color="auto"/>
                        <w:right w:val="none" w:sz="0" w:space="0" w:color="auto"/>
                      </w:divBdr>
                      <w:divsChild>
                        <w:div w:id="1133056662">
                          <w:marLeft w:val="1230"/>
                          <w:marRight w:val="0"/>
                          <w:marTop w:val="0"/>
                          <w:marBottom w:val="0"/>
                          <w:divBdr>
                            <w:top w:val="none" w:sz="0" w:space="0" w:color="auto"/>
                            <w:left w:val="none" w:sz="0" w:space="0" w:color="auto"/>
                            <w:bottom w:val="none" w:sz="0" w:space="0" w:color="auto"/>
                            <w:right w:val="none" w:sz="0" w:space="0" w:color="auto"/>
                          </w:divBdr>
                        </w:div>
                        <w:div w:id="1728381561">
                          <w:marLeft w:val="1230"/>
                          <w:marRight w:val="0"/>
                          <w:marTop w:val="0"/>
                          <w:marBottom w:val="0"/>
                          <w:divBdr>
                            <w:top w:val="none" w:sz="0" w:space="0" w:color="auto"/>
                            <w:left w:val="none" w:sz="0" w:space="0" w:color="auto"/>
                            <w:bottom w:val="none" w:sz="0" w:space="0" w:color="auto"/>
                            <w:right w:val="none" w:sz="0" w:space="0" w:color="auto"/>
                          </w:divBdr>
                          <w:divsChild>
                            <w:div w:id="676733413">
                              <w:marLeft w:val="0"/>
                              <w:marRight w:val="0"/>
                              <w:marTop w:val="0"/>
                              <w:marBottom w:val="0"/>
                              <w:divBdr>
                                <w:top w:val="none" w:sz="0" w:space="0" w:color="auto"/>
                                <w:left w:val="none" w:sz="0" w:space="0" w:color="auto"/>
                                <w:bottom w:val="none" w:sz="0" w:space="0" w:color="auto"/>
                                <w:right w:val="none" w:sz="0" w:space="0" w:color="auto"/>
                              </w:divBdr>
                              <w:divsChild>
                                <w:div w:id="3050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8502">
                          <w:marLeft w:val="0"/>
                          <w:marRight w:val="0"/>
                          <w:marTop w:val="300"/>
                          <w:marBottom w:val="300"/>
                          <w:divBdr>
                            <w:top w:val="none" w:sz="0" w:space="0" w:color="auto"/>
                            <w:left w:val="none" w:sz="0" w:space="0" w:color="auto"/>
                            <w:bottom w:val="none" w:sz="0" w:space="0" w:color="auto"/>
                            <w:right w:val="none" w:sz="0" w:space="0" w:color="auto"/>
                          </w:divBdr>
                          <w:divsChild>
                            <w:div w:id="444273731">
                              <w:marLeft w:val="0"/>
                              <w:marRight w:val="0"/>
                              <w:marTop w:val="0"/>
                              <w:marBottom w:val="0"/>
                              <w:divBdr>
                                <w:top w:val="none" w:sz="0" w:space="0" w:color="auto"/>
                                <w:left w:val="none" w:sz="0" w:space="0" w:color="auto"/>
                                <w:bottom w:val="none" w:sz="0" w:space="0" w:color="auto"/>
                                <w:right w:val="none" w:sz="0" w:space="0" w:color="auto"/>
                              </w:divBdr>
                              <w:divsChild>
                                <w:div w:id="1579943050">
                                  <w:marLeft w:val="-150"/>
                                  <w:marRight w:val="-150"/>
                                  <w:marTop w:val="0"/>
                                  <w:marBottom w:val="0"/>
                                  <w:divBdr>
                                    <w:top w:val="none" w:sz="0" w:space="0" w:color="auto"/>
                                    <w:left w:val="none" w:sz="0" w:space="0" w:color="auto"/>
                                    <w:bottom w:val="none" w:sz="0" w:space="0" w:color="auto"/>
                                    <w:right w:val="none" w:sz="0" w:space="0" w:color="auto"/>
                                  </w:divBdr>
                                  <w:divsChild>
                                    <w:div w:id="95903856">
                                      <w:marLeft w:val="1181"/>
                                      <w:marRight w:val="1181"/>
                                      <w:marTop w:val="150"/>
                                      <w:marBottom w:val="150"/>
                                      <w:divBdr>
                                        <w:top w:val="none" w:sz="0" w:space="0" w:color="auto"/>
                                        <w:left w:val="none" w:sz="0" w:space="0" w:color="auto"/>
                                        <w:bottom w:val="none" w:sz="0" w:space="0" w:color="auto"/>
                                        <w:right w:val="none" w:sz="0" w:space="0" w:color="auto"/>
                                      </w:divBdr>
                                      <w:divsChild>
                                        <w:div w:id="121769715">
                                          <w:marLeft w:val="0"/>
                                          <w:marRight w:val="0"/>
                                          <w:marTop w:val="0"/>
                                          <w:marBottom w:val="0"/>
                                          <w:divBdr>
                                            <w:top w:val="none" w:sz="0" w:space="0" w:color="auto"/>
                                            <w:left w:val="none" w:sz="0" w:space="0" w:color="auto"/>
                                            <w:bottom w:val="none" w:sz="0" w:space="0" w:color="auto"/>
                                            <w:right w:val="none" w:sz="0" w:space="0" w:color="auto"/>
                                          </w:divBdr>
                                          <w:divsChild>
                                            <w:div w:id="237904762">
                                              <w:marLeft w:val="0"/>
                                              <w:marRight w:val="0"/>
                                              <w:marTop w:val="0"/>
                                              <w:marBottom w:val="0"/>
                                              <w:divBdr>
                                                <w:top w:val="none" w:sz="0" w:space="0" w:color="auto"/>
                                                <w:left w:val="none" w:sz="0" w:space="0" w:color="auto"/>
                                                <w:bottom w:val="none" w:sz="0" w:space="0" w:color="auto"/>
                                                <w:right w:val="none" w:sz="0" w:space="0" w:color="auto"/>
                                              </w:divBdr>
                                              <w:divsChild>
                                                <w:div w:id="1579903200">
                                                  <w:marLeft w:val="0"/>
                                                  <w:marRight w:val="0"/>
                                                  <w:marTop w:val="0"/>
                                                  <w:marBottom w:val="0"/>
                                                  <w:divBdr>
                                                    <w:top w:val="none" w:sz="0" w:space="0" w:color="auto"/>
                                                    <w:left w:val="none" w:sz="0" w:space="0" w:color="auto"/>
                                                    <w:bottom w:val="none" w:sz="0" w:space="0" w:color="auto"/>
                                                    <w:right w:val="none" w:sz="0" w:space="0" w:color="auto"/>
                                                  </w:divBdr>
                                                </w:div>
                                                <w:div w:id="18911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59833">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43075">
          <w:marLeft w:val="0"/>
          <w:marRight w:val="0"/>
          <w:marTop w:val="0"/>
          <w:marBottom w:val="0"/>
          <w:divBdr>
            <w:top w:val="none" w:sz="0" w:space="0" w:color="auto"/>
            <w:left w:val="none" w:sz="0" w:space="0" w:color="auto"/>
            <w:bottom w:val="none" w:sz="0" w:space="0" w:color="auto"/>
            <w:right w:val="none" w:sz="0" w:space="0" w:color="auto"/>
          </w:divBdr>
          <w:divsChild>
            <w:div w:id="1774857593">
              <w:marLeft w:val="0"/>
              <w:marRight w:val="0"/>
              <w:marTop w:val="0"/>
              <w:marBottom w:val="0"/>
              <w:divBdr>
                <w:top w:val="none" w:sz="0" w:space="0" w:color="auto"/>
                <w:left w:val="none" w:sz="0" w:space="0" w:color="auto"/>
                <w:bottom w:val="none" w:sz="0" w:space="0" w:color="auto"/>
                <w:right w:val="none" w:sz="0" w:space="0" w:color="auto"/>
              </w:divBdr>
              <w:divsChild>
                <w:div w:id="1073314817">
                  <w:marLeft w:val="0"/>
                  <w:marRight w:val="0"/>
                  <w:marTop w:val="0"/>
                  <w:marBottom w:val="0"/>
                  <w:divBdr>
                    <w:top w:val="none" w:sz="0" w:space="0" w:color="auto"/>
                    <w:left w:val="none" w:sz="0" w:space="0" w:color="auto"/>
                    <w:bottom w:val="none" w:sz="0" w:space="0" w:color="auto"/>
                    <w:right w:val="none" w:sz="0" w:space="0" w:color="auto"/>
                  </w:divBdr>
                  <w:divsChild>
                    <w:div w:id="163907529">
                      <w:marLeft w:val="0"/>
                      <w:marRight w:val="0"/>
                      <w:marTop w:val="0"/>
                      <w:marBottom w:val="0"/>
                      <w:divBdr>
                        <w:top w:val="none" w:sz="0" w:space="0" w:color="auto"/>
                        <w:left w:val="none" w:sz="0" w:space="0" w:color="auto"/>
                        <w:bottom w:val="none" w:sz="0" w:space="0" w:color="auto"/>
                        <w:right w:val="none" w:sz="0" w:space="0" w:color="auto"/>
                      </w:divBdr>
                      <w:divsChild>
                        <w:div w:id="1379434441">
                          <w:marLeft w:val="1230"/>
                          <w:marRight w:val="0"/>
                          <w:marTop w:val="0"/>
                          <w:marBottom w:val="0"/>
                          <w:divBdr>
                            <w:top w:val="none" w:sz="0" w:space="0" w:color="auto"/>
                            <w:left w:val="none" w:sz="0" w:space="0" w:color="auto"/>
                            <w:bottom w:val="none" w:sz="0" w:space="0" w:color="auto"/>
                            <w:right w:val="none" w:sz="0" w:space="0" w:color="auto"/>
                          </w:divBdr>
                        </w:div>
                        <w:div w:id="1224096025">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62890">
          <w:marLeft w:val="0"/>
          <w:marRight w:val="0"/>
          <w:marTop w:val="0"/>
          <w:marBottom w:val="0"/>
          <w:divBdr>
            <w:top w:val="none" w:sz="0" w:space="0" w:color="auto"/>
            <w:left w:val="none" w:sz="0" w:space="0" w:color="auto"/>
            <w:bottom w:val="none" w:sz="0" w:space="0" w:color="auto"/>
            <w:right w:val="none" w:sz="0" w:space="0" w:color="auto"/>
          </w:divBdr>
          <w:divsChild>
            <w:div w:id="914320819">
              <w:marLeft w:val="0"/>
              <w:marRight w:val="0"/>
              <w:marTop w:val="0"/>
              <w:marBottom w:val="0"/>
              <w:divBdr>
                <w:top w:val="none" w:sz="0" w:space="0" w:color="auto"/>
                <w:left w:val="none" w:sz="0" w:space="0" w:color="auto"/>
                <w:bottom w:val="none" w:sz="0" w:space="0" w:color="auto"/>
                <w:right w:val="none" w:sz="0" w:space="0" w:color="auto"/>
              </w:divBdr>
              <w:divsChild>
                <w:div w:id="1014840632">
                  <w:marLeft w:val="0"/>
                  <w:marRight w:val="0"/>
                  <w:marTop w:val="0"/>
                  <w:marBottom w:val="0"/>
                  <w:divBdr>
                    <w:top w:val="none" w:sz="0" w:space="0" w:color="auto"/>
                    <w:left w:val="none" w:sz="0" w:space="0" w:color="auto"/>
                    <w:bottom w:val="none" w:sz="0" w:space="0" w:color="auto"/>
                    <w:right w:val="none" w:sz="0" w:space="0" w:color="auto"/>
                  </w:divBdr>
                  <w:divsChild>
                    <w:div w:id="1477256593">
                      <w:marLeft w:val="0"/>
                      <w:marRight w:val="0"/>
                      <w:marTop w:val="0"/>
                      <w:marBottom w:val="0"/>
                      <w:divBdr>
                        <w:top w:val="none" w:sz="0" w:space="0" w:color="auto"/>
                        <w:left w:val="none" w:sz="0" w:space="0" w:color="auto"/>
                        <w:bottom w:val="none" w:sz="0" w:space="0" w:color="auto"/>
                        <w:right w:val="none" w:sz="0" w:space="0" w:color="auto"/>
                      </w:divBdr>
                      <w:divsChild>
                        <w:div w:id="1362515618">
                          <w:marLeft w:val="1230"/>
                          <w:marRight w:val="0"/>
                          <w:marTop w:val="0"/>
                          <w:marBottom w:val="0"/>
                          <w:divBdr>
                            <w:top w:val="none" w:sz="0" w:space="0" w:color="auto"/>
                            <w:left w:val="none" w:sz="0" w:space="0" w:color="auto"/>
                            <w:bottom w:val="none" w:sz="0" w:space="0" w:color="auto"/>
                            <w:right w:val="none" w:sz="0" w:space="0" w:color="auto"/>
                          </w:divBdr>
                        </w:div>
                        <w:div w:id="2634801">
                          <w:marLeft w:val="1230"/>
                          <w:marRight w:val="0"/>
                          <w:marTop w:val="0"/>
                          <w:marBottom w:val="0"/>
                          <w:divBdr>
                            <w:top w:val="none" w:sz="0" w:space="0" w:color="auto"/>
                            <w:left w:val="none" w:sz="0" w:space="0" w:color="auto"/>
                            <w:bottom w:val="none" w:sz="0" w:space="0" w:color="auto"/>
                            <w:right w:val="none" w:sz="0" w:space="0" w:color="auto"/>
                          </w:divBdr>
                          <w:divsChild>
                            <w:div w:id="244799322">
                              <w:marLeft w:val="0"/>
                              <w:marRight w:val="0"/>
                              <w:marTop w:val="0"/>
                              <w:marBottom w:val="0"/>
                              <w:divBdr>
                                <w:top w:val="none" w:sz="0" w:space="0" w:color="auto"/>
                                <w:left w:val="none" w:sz="0" w:space="0" w:color="auto"/>
                                <w:bottom w:val="none" w:sz="0" w:space="0" w:color="auto"/>
                                <w:right w:val="none" w:sz="0" w:space="0" w:color="auto"/>
                              </w:divBdr>
                              <w:divsChild>
                                <w:div w:id="87715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696534">
      <w:bodyDiv w:val="1"/>
      <w:marLeft w:val="0"/>
      <w:marRight w:val="0"/>
      <w:marTop w:val="0"/>
      <w:marBottom w:val="0"/>
      <w:divBdr>
        <w:top w:val="none" w:sz="0" w:space="0" w:color="auto"/>
        <w:left w:val="none" w:sz="0" w:space="0" w:color="auto"/>
        <w:bottom w:val="none" w:sz="0" w:space="0" w:color="auto"/>
        <w:right w:val="none" w:sz="0" w:space="0" w:color="auto"/>
      </w:divBdr>
      <w:divsChild>
        <w:div w:id="1169293764">
          <w:marLeft w:val="1230"/>
          <w:marRight w:val="0"/>
          <w:marTop w:val="0"/>
          <w:marBottom w:val="0"/>
          <w:divBdr>
            <w:top w:val="none" w:sz="0" w:space="0" w:color="auto"/>
            <w:left w:val="none" w:sz="0" w:space="0" w:color="auto"/>
            <w:bottom w:val="none" w:sz="0" w:space="0" w:color="auto"/>
            <w:right w:val="none" w:sz="0" w:space="0" w:color="auto"/>
          </w:divBdr>
          <w:divsChild>
            <w:div w:id="1613975990">
              <w:marLeft w:val="0"/>
              <w:marRight w:val="600"/>
              <w:marTop w:val="120"/>
              <w:marBottom w:val="300"/>
              <w:divBdr>
                <w:top w:val="none" w:sz="0" w:space="0" w:color="auto"/>
                <w:left w:val="none" w:sz="0" w:space="0" w:color="auto"/>
                <w:bottom w:val="none" w:sz="0" w:space="0" w:color="auto"/>
                <w:right w:val="none" w:sz="0" w:space="0" w:color="auto"/>
              </w:divBdr>
            </w:div>
          </w:divsChild>
        </w:div>
        <w:div w:id="1391230701">
          <w:marLeft w:val="1230"/>
          <w:marRight w:val="0"/>
          <w:marTop w:val="0"/>
          <w:marBottom w:val="0"/>
          <w:divBdr>
            <w:top w:val="none" w:sz="0" w:space="0" w:color="auto"/>
            <w:left w:val="none" w:sz="0" w:space="0" w:color="auto"/>
            <w:bottom w:val="none" w:sz="0" w:space="0" w:color="auto"/>
            <w:right w:val="none" w:sz="0" w:space="0" w:color="auto"/>
          </w:divBdr>
        </w:div>
        <w:div w:id="1192034375">
          <w:marLeft w:val="1230"/>
          <w:marRight w:val="0"/>
          <w:marTop w:val="0"/>
          <w:marBottom w:val="0"/>
          <w:divBdr>
            <w:top w:val="none" w:sz="0" w:space="0" w:color="auto"/>
            <w:left w:val="none" w:sz="0" w:space="0" w:color="auto"/>
            <w:bottom w:val="none" w:sz="0" w:space="0" w:color="auto"/>
            <w:right w:val="none" w:sz="0" w:space="0" w:color="auto"/>
          </w:divBdr>
          <w:divsChild>
            <w:div w:id="1920671107">
              <w:marLeft w:val="0"/>
              <w:marRight w:val="600"/>
              <w:marTop w:val="120"/>
              <w:marBottom w:val="300"/>
              <w:divBdr>
                <w:top w:val="none" w:sz="0" w:space="0" w:color="auto"/>
                <w:left w:val="none" w:sz="0" w:space="0" w:color="auto"/>
                <w:bottom w:val="none" w:sz="0" w:space="0" w:color="auto"/>
                <w:right w:val="none" w:sz="0" w:space="0" w:color="auto"/>
              </w:divBdr>
            </w:div>
          </w:divsChild>
        </w:div>
        <w:div w:id="572473903">
          <w:marLeft w:val="1230"/>
          <w:marRight w:val="0"/>
          <w:marTop w:val="0"/>
          <w:marBottom w:val="0"/>
          <w:divBdr>
            <w:top w:val="none" w:sz="0" w:space="0" w:color="auto"/>
            <w:left w:val="none" w:sz="0" w:space="0" w:color="auto"/>
            <w:bottom w:val="none" w:sz="0" w:space="0" w:color="auto"/>
            <w:right w:val="none" w:sz="0" w:space="0" w:color="auto"/>
          </w:divBdr>
        </w:div>
        <w:div w:id="1089426040">
          <w:marLeft w:val="1230"/>
          <w:marRight w:val="0"/>
          <w:marTop w:val="0"/>
          <w:marBottom w:val="0"/>
          <w:divBdr>
            <w:top w:val="none" w:sz="0" w:space="0" w:color="auto"/>
            <w:left w:val="none" w:sz="0" w:space="0" w:color="auto"/>
            <w:bottom w:val="none" w:sz="0" w:space="0" w:color="auto"/>
            <w:right w:val="none" w:sz="0" w:space="0" w:color="auto"/>
          </w:divBdr>
          <w:divsChild>
            <w:div w:id="740101413">
              <w:marLeft w:val="0"/>
              <w:marRight w:val="600"/>
              <w:marTop w:val="120"/>
              <w:marBottom w:val="300"/>
              <w:divBdr>
                <w:top w:val="none" w:sz="0" w:space="0" w:color="auto"/>
                <w:left w:val="none" w:sz="0" w:space="0" w:color="auto"/>
                <w:bottom w:val="none" w:sz="0" w:space="0" w:color="auto"/>
                <w:right w:val="none" w:sz="0" w:space="0" w:color="auto"/>
              </w:divBdr>
            </w:div>
          </w:divsChild>
        </w:div>
        <w:div w:id="1677920410">
          <w:marLeft w:val="1230"/>
          <w:marRight w:val="0"/>
          <w:marTop w:val="0"/>
          <w:marBottom w:val="0"/>
          <w:divBdr>
            <w:top w:val="none" w:sz="0" w:space="0" w:color="auto"/>
            <w:left w:val="none" w:sz="0" w:space="0" w:color="auto"/>
            <w:bottom w:val="none" w:sz="0" w:space="0" w:color="auto"/>
            <w:right w:val="none" w:sz="0" w:space="0" w:color="auto"/>
          </w:divBdr>
        </w:div>
        <w:div w:id="214585732">
          <w:marLeft w:val="1230"/>
          <w:marRight w:val="0"/>
          <w:marTop w:val="0"/>
          <w:marBottom w:val="0"/>
          <w:divBdr>
            <w:top w:val="none" w:sz="0" w:space="0" w:color="auto"/>
            <w:left w:val="none" w:sz="0" w:space="0" w:color="auto"/>
            <w:bottom w:val="none" w:sz="0" w:space="0" w:color="auto"/>
            <w:right w:val="none" w:sz="0" w:space="0" w:color="auto"/>
          </w:divBdr>
          <w:divsChild>
            <w:div w:id="112017986">
              <w:marLeft w:val="0"/>
              <w:marRight w:val="600"/>
              <w:marTop w:val="120"/>
              <w:marBottom w:val="300"/>
              <w:divBdr>
                <w:top w:val="none" w:sz="0" w:space="0" w:color="auto"/>
                <w:left w:val="none" w:sz="0" w:space="0" w:color="auto"/>
                <w:bottom w:val="none" w:sz="0" w:space="0" w:color="auto"/>
                <w:right w:val="none" w:sz="0" w:space="0" w:color="auto"/>
              </w:divBdr>
            </w:div>
          </w:divsChild>
        </w:div>
        <w:div w:id="1248271890">
          <w:marLeft w:val="1230"/>
          <w:marRight w:val="0"/>
          <w:marTop w:val="0"/>
          <w:marBottom w:val="0"/>
          <w:divBdr>
            <w:top w:val="none" w:sz="0" w:space="0" w:color="auto"/>
            <w:left w:val="none" w:sz="0" w:space="0" w:color="auto"/>
            <w:bottom w:val="none" w:sz="0" w:space="0" w:color="auto"/>
            <w:right w:val="none" w:sz="0" w:space="0" w:color="auto"/>
          </w:divBdr>
        </w:div>
      </w:divsChild>
    </w:div>
    <w:div w:id="11376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htsa.gov/child-safety/tips-avoid-child-heatstro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tsa.gov/document/keeping-kids-safe-parents-guide-protecting-children-and-around-cars"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2931</Words>
  <Characters>16708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Kay</dc:creator>
  <cp:keywords/>
  <dc:description/>
  <cp:lastModifiedBy>Amanda Timoteo</cp:lastModifiedBy>
  <cp:revision>2</cp:revision>
  <cp:lastPrinted>2020-07-06T01:09:00Z</cp:lastPrinted>
  <dcterms:created xsi:type="dcterms:W3CDTF">2020-09-09T16:48:00Z</dcterms:created>
  <dcterms:modified xsi:type="dcterms:W3CDTF">2020-09-09T16:48:00Z</dcterms:modified>
</cp:coreProperties>
</file>