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27D9" w14:textId="77777777" w:rsidR="002C4897" w:rsidRPr="00B76CA7" w:rsidRDefault="00851788" w:rsidP="00B76CA7">
      <w:pPr>
        <w:jc w:val="center"/>
        <w:rPr>
          <w:sz w:val="40"/>
          <w:szCs w:val="40"/>
        </w:rPr>
      </w:pPr>
      <w:bookmarkStart w:id="0" w:name="_GoBack"/>
      <w:bookmarkEnd w:id="0"/>
      <w:r w:rsidRPr="002C4897">
        <w:rPr>
          <w:sz w:val="40"/>
          <w:szCs w:val="40"/>
        </w:rPr>
        <w:t>Medication Administration Test</w:t>
      </w:r>
    </w:p>
    <w:p w14:paraId="77BE707E" w14:textId="77777777" w:rsidR="002C4897" w:rsidRDefault="002C4897" w:rsidP="00851788">
      <w:pPr>
        <w:jc w:val="center"/>
      </w:pPr>
    </w:p>
    <w:p w14:paraId="5FEE889C" w14:textId="77777777" w:rsidR="00851788" w:rsidRDefault="00851788" w:rsidP="00851788">
      <w:pPr>
        <w:pStyle w:val="ListParagraph"/>
        <w:numPr>
          <w:ilvl w:val="0"/>
          <w:numId w:val="2"/>
        </w:numPr>
      </w:pPr>
      <w:r>
        <w:t>Informed Consent is:</w:t>
      </w:r>
    </w:p>
    <w:p w14:paraId="5CFBA5CE" w14:textId="77777777" w:rsidR="00851788" w:rsidRDefault="00851788" w:rsidP="00851788">
      <w:pPr>
        <w:jc w:val="center"/>
      </w:pPr>
    </w:p>
    <w:p w14:paraId="3D14C792" w14:textId="77777777" w:rsidR="00851788" w:rsidRDefault="00851788" w:rsidP="00851788">
      <w:pPr>
        <w:pStyle w:val="ListParagraph"/>
        <w:numPr>
          <w:ilvl w:val="0"/>
          <w:numId w:val="1"/>
        </w:numPr>
      </w:pPr>
      <w:r>
        <w:t xml:space="preserve">given when the foster parents </w:t>
      </w:r>
      <w:proofErr w:type="gramStart"/>
      <w:r>
        <w:t>is</w:t>
      </w:r>
      <w:proofErr w:type="gramEnd"/>
      <w:r>
        <w:t xml:space="preserve"> distracted</w:t>
      </w:r>
    </w:p>
    <w:p w14:paraId="61390FEB" w14:textId="77777777" w:rsidR="00851788" w:rsidRDefault="00851788" w:rsidP="00851788">
      <w:pPr>
        <w:pStyle w:val="ListParagraph"/>
        <w:numPr>
          <w:ilvl w:val="0"/>
          <w:numId w:val="1"/>
        </w:numPr>
      </w:pPr>
      <w:r>
        <w:t>something that only a CPS worker can give</w:t>
      </w:r>
    </w:p>
    <w:p w14:paraId="65248914" w14:textId="77777777" w:rsidR="00851788" w:rsidRDefault="00851788" w:rsidP="00851788">
      <w:pPr>
        <w:pStyle w:val="ListParagraph"/>
        <w:numPr>
          <w:ilvl w:val="0"/>
          <w:numId w:val="1"/>
        </w:numPr>
      </w:pPr>
      <w:r>
        <w:t>given voluntarily and without undue influence</w:t>
      </w:r>
    </w:p>
    <w:p w14:paraId="45ABB4E2" w14:textId="77777777" w:rsidR="00851788" w:rsidRDefault="00851788" w:rsidP="00851788">
      <w:pPr>
        <w:pStyle w:val="ListParagraph"/>
        <w:numPr>
          <w:ilvl w:val="0"/>
          <w:numId w:val="1"/>
        </w:numPr>
      </w:pPr>
      <w:r>
        <w:t>No clue</w:t>
      </w:r>
    </w:p>
    <w:p w14:paraId="67471C2A" w14:textId="77777777" w:rsidR="00851788" w:rsidRDefault="00851788" w:rsidP="00851788"/>
    <w:p w14:paraId="2E105DD6" w14:textId="77777777" w:rsidR="00851788" w:rsidRDefault="00851788" w:rsidP="00C10B9B">
      <w:pPr>
        <w:pStyle w:val="ListParagraph"/>
        <w:numPr>
          <w:ilvl w:val="0"/>
          <w:numId w:val="2"/>
        </w:numPr>
      </w:pPr>
      <w:r>
        <w:t>When a doctor prescribes a psychotropic medication, the foster parent(s) should do the following:</w:t>
      </w:r>
    </w:p>
    <w:p w14:paraId="44ECA7C5" w14:textId="77777777" w:rsidR="00851788" w:rsidRDefault="00851788" w:rsidP="00851788">
      <w:pPr>
        <w:pStyle w:val="ListParagraph"/>
      </w:pPr>
    </w:p>
    <w:p w14:paraId="45ECFFEA" w14:textId="77777777" w:rsidR="00851788" w:rsidRDefault="00851788" w:rsidP="00851788">
      <w:pPr>
        <w:pStyle w:val="ListParagraph"/>
        <w:numPr>
          <w:ilvl w:val="0"/>
          <w:numId w:val="4"/>
        </w:numPr>
      </w:pPr>
      <w:r>
        <w:t xml:space="preserve">Absolutely nothing. </w:t>
      </w:r>
    </w:p>
    <w:p w14:paraId="30229B8F" w14:textId="77777777" w:rsidR="00851788" w:rsidRDefault="00851788" w:rsidP="00851788">
      <w:pPr>
        <w:pStyle w:val="ListParagraph"/>
        <w:numPr>
          <w:ilvl w:val="0"/>
          <w:numId w:val="4"/>
        </w:numPr>
      </w:pPr>
      <w:r>
        <w:t xml:space="preserve">The doctor and </w:t>
      </w:r>
      <w:proofErr w:type="gramStart"/>
      <w:r>
        <w:t>yourself</w:t>
      </w:r>
      <w:proofErr w:type="gramEnd"/>
      <w:r>
        <w:t xml:space="preserve"> fill out the psychotropic medication treatment consent (form 4526)</w:t>
      </w:r>
      <w:r w:rsidR="00C10B9B">
        <w:t xml:space="preserve"> and send a copy of it into Anchor Family Services as well as CPS</w:t>
      </w:r>
    </w:p>
    <w:p w14:paraId="3AB697D6" w14:textId="77777777" w:rsidR="00C10B9B" w:rsidRDefault="00C10B9B" w:rsidP="00851788">
      <w:pPr>
        <w:pStyle w:val="ListParagraph"/>
        <w:numPr>
          <w:ilvl w:val="0"/>
          <w:numId w:val="4"/>
        </w:numPr>
      </w:pPr>
      <w:r>
        <w:t>Ignore what the doctor says</w:t>
      </w:r>
    </w:p>
    <w:p w14:paraId="09EBD33F" w14:textId="77777777" w:rsidR="00C10B9B" w:rsidRDefault="00C10B9B" w:rsidP="00851788">
      <w:pPr>
        <w:pStyle w:val="ListParagraph"/>
        <w:numPr>
          <w:ilvl w:val="0"/>
          <w:numId w:val="4"/>
        </w:numPr>
      </w:pPr>
      <w:r>
        <w:t xml:space="preserve">Just put the new medication on the medication log.  Anchor Family Services and CPS will see a psychotropic medication has been added when </w:t>
      </w:r>
      <w:r w:rsidR="00A71D6E">
        <w:t xml:space="preserve">you </w:t>
      </w:r>
      <w:r>
        <w:t xml:space="preserve">send in the monthly notes. </w:t>
      </w:r>
    </w:p>
    <w:p w14:paraId="3713DDF2" w14:textId="77777777" w:rsidR="00C10B9B" w:rsidRDefault="00C10B9B" w:rsidP="00C10B9B">
      <w:pPr>
        <w:ind w:left="360"/>
      </w:pPr>
    </w:p>
    <w:p w14:paraId="10366063" w14:textId="77777777" w:rsidR="00C10B9B" w:rsidRDefault="00C10B9B" w:rsidP="00C10B9B">
      <w:pPr>
        <w:pStyle w:val="ListParagraph"/>
        <w:numPr>
          <w:ilvl w:val="0"/>
          <w:numId w:val="2"/>
        </w:numPr>
      </w:pPr>
      <w:r>
        <w:t>When storing a child’s medication, you need to:</w:t>
      </w:r>
    </w:p>
    <w:p w14:paraId="111C76C8" w14:textId="77777777" w:rsidR="00C10B9B" w:rsidRDefault="00C10B9B" w:rsidP="00C10B9B"/>
    <w:p w14:paraId="0C058EB5" w14:textId="77777777" w:rsidR="00C10B9B" w:rsidRDefault="00C10B9B" w:rsidP="00C10B9B">
      <w:pPr>
        <w:pStyle w:val="ListParagraph"/>
        <w:numPr>
          <w:ilvl w:val="0"/>
          <w:numId w:val="5"/>
        </w:numPr>
      </w:pPr>
      <w:r>
        <w:t xml:space="preserve"> Get one of those cute pill organizers</w:t>
      </w:r>
    </w:p>
    <w:p w14:paraId="4C406422" w14:textId="77777777" w:rsidR="00C10B9B" w:rsidRDefault="00C10B9B" w:rsidP="00C10B9B">
      <w:pPr>
        <w:pStyle w:val="ListParagraph"/>
        <w:numPr>
          <w:ilvl w:val="0"/>
          <w:numId w:val="5"/>
        </w:numPr>
      </w:pPr>
      <w:r>
        <w:t>Put the child’s medication in a little baggie in your purse when out and about for the day</w:t>
      </w:r>
    </w:p>
    <w:p w14:paraId="5D4E56E6" w14:textId="77777777" w:rsidR="00C10B9B" w:rsidRDefault="00C10B9B" w:rsidP="00C10B9B">
      <w:pPr>
        <w:pStyle w:val="ListParagraph"/>
        <w:numPr>
          <w:ilvl w:val="0"/>
          <w:numId w:val="5"/>
        </w:numPr>
      </w:pPr>
      <w:r>
        <w:t>Store all medication in the original container</w:t>
      </w:r>
    </w:p>
    <w:p w14:paraId="21689AA3" w14:textId="77777777" w:rsidR="00C10B9B" w:rsidRDefault="00C10B9B" w:rsidP="00C10B9B">
      <w:pPr>
        <w:pStyle w:val="ListParagraph"/>
        <w:numPr>
          <w:ilvl w:val="0"/>
          <w:numId w:val="5"/>
        </w:numPr>
      </w:pPr>
      <w:r>
        <w:t xml:space="preserve">Every child is different. Do whatever </w:t>
      </w:r>
      <w:proofErr w:type="gramStart"/>
      <w:r>
        <w:t>works</w:t>
      </w:r>
      <w:proofErr w:type="gramEnd"/>
      <w:r>
        <w:t>!</w:t>
      </w:r>
    </w:p>
    <w:p w14:paraId="450113F7" w14:textId="77777777" w:rsidR="00C10B9B" w:rsidRDefault="00C10B9B" w:rsidP="00C10B9B">
      <w:pPr>
        <w:ind w:left="360"/>
      </w:pPr>
    </w:p>
    <w:p w14:paraId="5567BFC6" w14:textId="77777777" w:rsidR="00C10B9B" w:rsidRDefault="00C10B9B" w:rsidP="00C10B9B">
      <w:pPr>
        <w:pStyle w:val="ListParagraph"/>
        <w:numPr>
          <w:ilvl w:val="0"/>
          <w:numId w:val="2"/>
        </w:numPr>
      </w:pPr>
      <w:r>
        <w:t xml:space="preserve"> One of my foster children has tested positive for strep throat</w:t>
      </w:r>
      <w:r w:rsidR="00B91922">
        <w:t xml:space="preserve"> and was prescribed medication. </w:t>
      </w:r>
      <w:r>
        <w:t xml:space="preserve"> Another foster child is showing the exact same symptoms and I am pretty positive this child also has strep throat.  I should do the following:</w:t>
      </w:r>
    </w:p>
    <w:p w14:paraId="0834EEFE" w14:textId="77777777" w:rsidR="00B91922" w:rsidRDefault="00B91922" w:rsidP="00B91922">
      <w:pPr>
        <w:pStyle w:val="ListParagraph"/>
      </w:pPr>
    </w:p>
    <w:p w14:paraId="71C13480" w14:textId="77777777" w:rsidR="00B91922" w:rsidRDefault="00B91922" w:rsidP="00B91922">
      <w:pPr>
        <w:pStyle w:val="ListParagraph"/>
        <w:numPr>
          <w:ilvl w:val="0"/>
          <w:numId w:val="7"/>
        </w:numPr>
      </w:pPr>
      <w:r>
        <w:t>Go ahead and give the foster child I suspect having strep throat medication from the child with confirmed strep throat. There is no harm in sharing</w:t>
      </w:r>
    </w:p>
    <w:p w14:paraId="1C08157A" w14:textId="77777777" w:rsidR="00B91922" w:rsidRDefault="00B91922" w:rsidP="00B91922">
      <w:pPr>
        <w:pStyle w:val="ListParagraph"/>
        <w:numPr>
          <w:ilvl w:val="0"/>
          <w:numId w:val="7"/>
        </w:numPr>
      </w:pPr>
      <w:r>
        <w:t>Call doctor’s office to discuss symptoms and treatment options for child with suspected strep throat.  Most likely they will want you to set up an appointment for suspected child to come in and get tested</w:t>
      </w:r>
    </w:p>
    <w:p w14:paraId="7D2CB046" w14:textId="77777777" w:rsidR="00B91922" w:rsidRDefault="00B91922" w:rsidP="00B91922">
      <w:pPr>
        <w:pStyle w:val="ListParagraph"/>
        <w:numPr>
          <w:ilvl w:val="0"/>
          <w:numId w:val="7"/>
        </w:numPr>
      </w:pPr>
      <w:r>
        <w:t xml:space="preserve">Nothing because </w:t>
      </w:r>
      <w:proofErr w:type="spellStart"/>
      <w:r>
        <w:t>its</w:t>
      </w:r>
      <w:proofErr w:type="spellEnd"/>
      <w:r>
        <w:t xml:space="preserve"> probably nothing</w:t>
      </w:r>
    </w:p>
    <w:p w14:paraId="36736E28" w14:textId="77777777" w:rsidR="00B91922" w:rsidRDefault="00B91922" w:rsidP="00B91922">
      <w:pPr>
        <w:pStyle w:val="ListParagraph"/>
        <w:numPr>
          <w:ilvl w:val="0"/>
          <w:numId w:val="7"/>
        </w:numPr>
      </w:pPr>
      <w:r>
        <w:t xml:space="preserve">Give all the foster child in the home the medication that was prescribed to the child with strep throat.  It is better to prevent everyone in the home getting strep. </w:t>
      </w:r>
    </w:p>
    <w:p w14:paraId="0555D0C6" w14:textId="77777777" w:rsidR="002C4897" w:rsidRDefault="002C4897" w:rsidP="002C4897"/>
    <w:p w14:paraId="4836E00C" w14:textId="77777777" w:rsidR="002C4897" w:rsidRDefault="002C4897" w:rsidP="002C4897"/>
    <w:p w14:paraId="7C3DF4F6" w14:textId="77777777" w:rsidR="00C10B9B" w:rsidRDefault="00C10B9B" w:rsidP="00851788">
      <w:r>
        <w:t xml:space="preserve"> </w:t>
      </w:r>
    </w:p>
    <w:p w14:paraId="6FEB81F1" w14:textId="77777777" w:rsidR="00B91922" w:rsidRDefault="00B91922" w:rsidP="00B91922">
      <w:pPr>
        <w:pStyle w:val="ListParagraph"/>
        <w:numPr>
          <w:ilvl w:val="0"/>
          <w:numId w:val="2"/>
        </w:numPr>
      </w:pPr>
      <w:r>
        <w:lastRenderedPageBreak/>
        <w:t xml:space="preserve">I am giving a child a medication that </w:t>
      </w:r>
      <w:r w:rsidR="002C4897">
        <w:t xml:space="preserve">I just do not think is </w:t>
      </w:r>
      <w:proofErr w:type="gramStart"/>
      <w:r w:rsidR="002C4897">
        <w:t>working:</w:t>
      </w:r>
      <w:proofErr w:type="gramEnd"/>
      <w:r w:rsidR="002C4897">
        <w:t xml:space="preserve">  I should do the following:</w:t>
      </w:r>
    </w:p>
    <w:p w14:paraId="38E4EF11" w14:textId="77777777" w:rsidR="002C4897" w:rsidRDefault="002C4897" w:rsidP="002C4897">
      <w:pPr>
        <w:pStyle w:val="ListParagraph"/>
      </w:pPr>
    </w:p>
    <w:p w14:paraId="41B42409" w14:textId="77777777" w:rsidR="002C4897" w:rsidRDefault="002C4897" w:rsidP="002C4897">
      <w:pPr>
        <w:pStyle w:val="ListParagraph"/>
        <w:numPr>
          <w:ilvl w:val="0"/>
          <w:numId w:val="8"/>
        </w:numPr>
      </w:pPr>
      <w:r>
        <w:t>Stop giving the medication.  It is not working.</w:t>
      </w:r>
    </w:p>
    <w:p w14:paraId="36D74456" w14:textId="77777777" w:rsidR="002C4897" w:rsidRDefault="002C4897" w:rsidP="002C4897">
      <w:pPr>
        <w:pStyle w:val="ListParagraph"/>
        <w:numPr>
          <w:ilvl w:val="0"/>
          <w:numId w:val="8"/>
        </w:numPr>
      </w:pPr>
      <w:r>
        <w:t>Keep giving the medication and speak to the healthcare professional about your concerns. Only stop giving the medication if the healthcare professional tells you to.</w:t>
      </w:r>
    </w:p>
    <w:p w14:paraId="7B6573A0" w14:textId="77777777" w:rsidR="002C4897" w:rsidRDefault="002C4897" w:rsidP="002C4897">
      <w:pPr>
        <w:pStyle w:val="ListParagraph"/>
        <w:numPr>
          <w:ilvl w:val="0"/>
          <w:numId w:val="8"/>
        </w:numPr>
      </w:pPr>
      <w:r>
        <w:t>Stop giving the medication and try a more holistic approach</w:t>
      </w:r>
    </w:p>
    <w:p w14:paraId="7E11BFE6" w14:textId="77777777" w:rsidR="002C4897" w:rsidRDefault="002C4897" w:rsidP="002C4897">
      <w:pPr>
        <w:pStyle w:val="ListParagraph"/>
        <w:numPr>
          <w:ilvl w:val="0"/>
          <w:numId w:val="8"/>
        </w:numPr>
      </w:pPr>
      <w:r>
        <w:t xml:space="preserve">Try for a few more days and if the medication is still not working then quit giving the medication. </w:t>
      </w:r>
    </w:p>
    <w:p w14:paraId="09FBE7A6" w14:textId="77777777" w:rsidR="002C4897" w:rsidRDefault="002C4897" w:rsidP="002C4897">
      <w:pPr>
        <w:ind w:left="360"/>
      </w:pPr>
    </w:p>
    <w:p w14:paraId="1FF27FFB" w14:textId="77777777" w:rsidR="002C4897" w:rsidRDefault="002C4897" w:rsidP="002C4897">
      <w:pPr>
        <w:pStyle w:val="ListParagraph"/>
        <w:numPr>
          <w:ilvl w:val="0"/>
          <w:numId w:val="2"/>
        </w:numPr>
      </w:pPr>
      <w:proofErr w:type="gramStart"/>
      <w:r>
        <w:t>A</w:t>
      </w:r>
      <w:proofErr w:type="gramEnd"/>
      <w:r>
        <w:t xml:space="preserve"> older child wants to give him</w:t>
      </w:r>
      <w:r w:rsidR="00FA3497">
        <w:t>/herself their own medication.  Before that can happen which of the following should take place:</w:t>
      </w:r>
    </w:p>
    <w:p w14:paraId="35248E43" w14:textId="77777777" w:rsidR="00FA3497" w:rsidRDefault="00FA3497" w:rsidP="00FA3497">
      <w:pPr>
        <w:ind w:left="360"/>
      </w:pPr>
    </w:p>
    <w:p w14:paraId="56725E28" w14:textId="77777777" w:rsidR="00FA3497" w:rsidRDefault="00FA3497" w:rsidP="00FA3497">
      <w:pPr>
        <w:pStyle w:val="ListParagraph"/>
        <w:numPr>
          <w:ilvl w:val="0"/>
          <w:numId w:val="9"/>
        </w:numPr>
      </w:pPr>
      <w:r>
        <w:t xml:space="preserve">The child’s birth parent must give written authorization for the child to be </w:t>
      </w:r>
      <w:proofErr w:type="spellStart"/>
      <w:r>
        <w:t>apart</w:t>
      </w:r>
      <w:proofErr w:type="spellEnd"/>
      <w:r>
        <w:t xml:space="preserve"> of the program</w:t>
      </w:r>
    </w:p>
    <w:p w14:paraId="7C92F8BF" w14:textId="77777777" w:rsidR="00FA3497" w:rsidRDefault="00FA3497" w:rsidP="00FA3497">
      <w:pPr>
        <w:pStyle w:val="ListParagraph"/>
        <w:numPr>
          <w:ilvl w:val="0"/>
          <w:numId w:val="9"/>
        </w:numPr>
      </w:pPr>
      <w:r>
        <w:t xml:space="preserve">Child’s service plan must include </w:t>
      </w:r>
      <w:proofErr w:type="spellStart"/>
      <w:r>
        <w:t>self medication</w:t>
      </w:r>
      <w:proofErr w:type="spellEnd"/>
      <w:r>
        <w:t xml:space="preserve"> program and any requirements for care-giver’s supervision</w:t>
      </w:r>
    </w:p>
    <w:p w14:paraId="2D5DBDE2" w14:textId="77777777" w:rsidR="00FA3497" w:rsidRDefault="00FA3497" w:rsidP="00FA3497">
      <w:pPr>
        <w:pStyle w:val="ListParagraph"/>
        <w:numPr>
          <w:ilvl w:val="0"/>
          <w:numId w:val="9"/>
        </w:numPr>
      </w:pPr>
      <w:r>
        <w:t xml:space="preserve">The healthcare professional (HCP) must be consulted and any correspondence from the HCP </w:t>
      </w:r>
      <w:r w:rsidR="00A71D6E">
        <w:t>documented i</w:t>
      </w:r>
      <w:r>
        <w:t>n the child’s record</w:t>
      </w:r>
    </w:p>
    <w:p w14:paraId="004A62BE" w14:textId="77777777" w:rsidR="00FA3497" w:rsidRDefault="00FA3497" w:rsidP="00FA3497">
      <w:pPr>
        <w:pStyle w:val="ListParagraph"/>
        <w:numPr>
          <w:ilvl w:val="0"/>
          <w:numId w:val="9"/>
        </w:numPr>
      </w:pPr>
      <w:r>
        <w:t xml:space="preserve">All of the above. </w:t>
      </w:r>
    </w:p>
    <w:p w14:paraId="40BACC1E" w14:textId="77777777" w:rsidR="00FA3497" w:rsidRDefault="00FA3497" w:rsidP="00FA3497">
      <w:pPr>
        <w:ind w:left="360"/>
      </w:pPr>
    </w:p>
    <w:p w14:paraId="59358479" w14:textId="77777777" w:rsidR="00FA3497" w:rsidRDefault="00153DB7" w:rsidP="00FA3497">
      <w:pPr>
        <w:pStyle w:val="ListParagraph"/>
        <w:numPr>
          <w:ilvl w:val="0"/>
          <w:numId w:val="2"/>
        </w:numPr>
      </w:pPr>
      <w:r>
        <w:t>Medication should be stored:</w:t>
      </w:r>
    </w:p>
    <w:p w14:paraId="7527FB8F" w14:textId="77777777" w:rsidR="00153DB7" w:rsidRDefault="00153DB7" w:rsidP="00153DB7">
      <w:pPr>
        <w:ind w:left="360"/>
      </w:pPr>
    </w:p>
    <w:p w14:paraId="19EA827B" w14:textId="77777777" w:rsidR="00153DB7" w:rsidRDefault="00153DB7" w:rsidP="00153DB7">
      <w:pPr>
        <w:pStyle w:val="ListParagraph"/>
        <w:numPr>
          <w:ilvl w:val="0"/>
          <w:numId w:val="10"/>
        </w:numPr>
      </w:pPr>
      <w:r>
        <w:t xml:space="preserve">In a locked container.  </w:t>
      </w:r>
    </w:p>
    <w:p w14:paraId="549C60F4" w14:textId="77777777" w:rsidR="004D29EB" w:rsidRDefault="004D29EB" w:rsidP="004D29EB">
      <w:pPr>
        <w:pStyle w:val="ListParagraph"/>
        <w:numPr>
          <w:ilvl w:val="0"/>
          <w:numId w:val="10"/>
        </w:numPr>
      </w:pPr>
      <w:r>
        <w:t>In a medicine cabinet</w:t>
      </w:r>
    </w:p>
    <w:p w14:paraId="0E405A4B" w14:textId="77777777" w:rsidR="004D29EB" w:rsidRDefault="004D29EB" w:rsidP="004D29EB">
      <w:pPr>
        <w:pStyle w:val="ListParagraph"/>
        <w:numPr>
          <w:ilvl w:val="0"/>
          <w:numId w:val="10"/>
        </w:numPr>
      </w:pPr>
      <w:r>
        <w:t>On the countertop</w:t>
      </w:r>
    </w:p>
    <w:p w14:paraId="55D4A711" w14:textId="77777777" w:rsidR="004D29EB" w:rsidRDefault="004D29EB" w:rsidP="004D29EB">
      <w:pPr>
        <w:pStyle w:val="ListParagraph"/>
        <w:numPr>
          <w:ilvl w:val="0"/>
          <w:numId w:val="10"/>
        </w:numPr>
      </w:pPr>
      <w:r>
        <w:t>In the child’s room</w:t>
      </w:r>
    </w:p>
    <w:p w14:paraId="5A1A1D60" w14:textId="77777777" w:rsidR="004D29EB" w:rsidRDefault="004D29EB" w:rsidP="004D29EB">
      <w:pPr>
        <w:ind w:left="360"/>
      </w:pPr>
    </w:p>
    <w:p w14:paraId="36E5E2C9" w14:textId="77777777" w:rsidR="004D29EB" w:rsidRDefault="004D29EB" w:rsidP="004D29EB">
      <w:pPr>
        <w:pStyle w:val="ListParagraph"/>
        <w:numPr>
          <w:ilvl w:val="0"/>
          <w:numId w:val="2"/>
        </w:numPr>
      </w:pPr>
      <w:r>
        <w:t xml:space="preserve"> Controlled Substances should be stored:</w:t>
      </w:r>
    </w:p>
    <w:p w14:paraId="2C3A1CFA" w14:textId="77777777" w:rsidR="004D29EB" w:rsidRDefault="004D29EB" w:rsidP="004D29EB">
      <w:pPr>
        <w:ind w:left="360"/>
      </w:pPr>
    </w:p>
    <w:p w14:paraId="4C766222" w14:textId="77777777" w:rsidR="004D29EB" w:rsidRDefault="004D29EB" w:rsidP="004D29EB">
      <w:pPr>
        <w:pStyle w:val="ListParagraph"/>
        <w:numPr>
          <w:ilvl w:val="0"/>
          <w:numId w:val="11"/>
        </w:numPr>
      </w:pPr>
      <w:r>
        <w:t>Double locked</w:t>
      </w:r>
      <w:r w:rsidR="00A71D6E">
        <w:t xml:space="preserve"> in </w:t>
      </w:r>
      <w:r>
        <w:t xml:space="preserve">a locked container inside another locked place (behind a locked door, locked file cabinet, </w:t>
      </w:r>
      <w:proofErr w:type="spellStart"/>
      <w:r>
        <w:t>etc</w:t>
      </w:r>
      <w:proofErr w:type="spellEnd"/>
      <w:r>
        <w:t>)</w:t>
      </w:r>
    </w:p>
    <w:p w14:paraId="749F9ED8" w14:textId="77777777" w:rsidR="004D29EB" w:rsidRDefault="004D29EB" w:rsidP="004D29EB">
      <w:pPr>
        <w:pStyle w:val="ListParagraph"/>
        <w:numPr>
          <w:ilvl w:val="0"/>
          <w:numId w:val="11"/>
        </w:numPr>
      </w:pPr>
      <w:r>
        <w:t>A locked container is good enough</w:t>
      </w:r>
    </w:p>
    <w:p w14:paraId="2A9DC546" w14:textId="77777777" w:rsidR="004D29EB" w:rsidRDefault="004D29EB" w:rsidP="004D29EB">
      <w:pPr>
        <w:pStyle w:val="ListParagraph"/>
        <w:numPr>
          <w:ilvl w:val="0"/>
          <w:numId w:val="11"/>
        </w:numPr>
      </w:pPr>
      <w:proofErr w:type="spellStart"/>
      <w:r>
        <w:t>Can not</w:t>
      </w:r>
      <w:proofErr w:type="spellEnd"/>
      <w:r>
        <w:t xml:space="preserve"> even have them in the house</w:t>
      </w:r>
    </w:p>
    <w:p w14:paraId="01A5CB33" w14:textId="77777777" w:rsidR="004D29EB" w:rsidRDefault="004D29EB" w:rsidP="004D29EB">
      <w:pPr>
        <w:pStyle w:val="ListParagraph"/>
        <w:numPr>
          <w:ilvl w:val="0"/>
          <w:numId w:val="11"/>
        </w:numPr>
      </w:pPr>
      <w:r>
        <w:t xml:space="preserve">In the foster parent’s bedroom. </w:t>
      </w:r>
    </w:p>
    <w:p w14:paraId="507122EA" w14:textId="77777777" w:rsidR="004D29EB" w:rsidRDefault="004D29EB" w:rsidP="004D29EB">
      <w:pPr>
        <w:ind w:left="360"/>
      </w:pPr>
    </w:p>
    <w:p w14:paraId="1F555E7A" w14:textId="77777777" w:rsidR="004D29EB" w:rsidRDefault="00336D40" w:rsidP="004D29EB">
      <w:pPr>
        <w:pStyle w:val="ListParagraph"/>
        <w:numPr>
          <w:ilvl w:val="0"/>
          <w:numId w:val="2"/>
        </w:numPr>
      </w:pPr>
      <w:r>
        <w:t xml:space="preserve">When I administer medication to a child, it should be recorded on the </w:t>
      </w:r>
      <w:r w:rsidR="00DA690D">
        <w:t>medication</w:t>
      </w:r>
      <w:r>
        <w:t xml:space="preserve"> log:</w:t>
      </w:r>
    </w:p>
    <w:p w14:paraId="291629BD" w14:textId="77777777" w:rsidR="00336D40" w:rsidRDefault="00336D40" w:rsidP="00336D40"/>
    <w:p w14:paraId="524C1312" w14:textId="77777777" w:rsidR="00336D40" w:rsidRDefault="00336D40" w:rsidP="00336D40">
      <w:pPr>
        <w:pStyle w:val="ListParagraph"/>
        <w:numPr>
          <w:ilvl w:val="0"/>
          <w:numId w:val="12"/>
        </w:numPr>
      </w:pPr>
      <w:r>
        <w:t>Best practice is immediately but no later th</w:t>
      </w:r>
      <w:r w:rsidR="00DA690D">
        <w:t>an</w:t>
      </w:r>
      <w:r>
        <w:t xml:space="preserve"> 24 hours. </w:t>
      </w:r>
    </w:p>
    <w:p w14:paraId="4B848A75" w14:textId="77777777" w:rsidR="00336D40" w:rsidRDefault="00336D40" w:rsidP="00336D40">
      <w:pPr>
        <w:pStyle w:val="ListParagraph"/>
        <w:numPr>
          <w:ilvl w:val="0"/>
          <w:numId w:val="12"/>
        </w:numPr>
      </w:pPr>
      <w:r>
        <w:t xml:space="preserve">At the end of the month before I turn everything in. </w:t>
      </w:r>
    </w:p>
    <w:p w14:paraId="36C07A14" w14:textId="77777777" w:rsidR="00336D40" w:rsidRDefault="00336D40" w:rsidP="00336D40">
      <w:pPr>
        <w:pStyle w:val="ListParagraph"/>
        <w:numPr>
          <w:ilvl w:val="0"/>
          <w:numId w:val="12"/>
        </w:numPr>
      </w:pPr>
      <w:r>
        <w:t>Just as I can because my life is busy</w:t>
      </w:r>
    </w:p>
    <w:p w14:paraId="1118275D" w14:textId="77777777" w:rsidR="00336D40" w:rsidRDefault="00DA690D" w:rsidP="00336D40">
      <w:pPr>
        <w:pStyle w:val="ListParagraph"/>
        <w:numPr>
          <w:ilvl w:val="0"/>
          <w:numId w:val="12"/>
        </w:numPr>
      </w:pPr>
      <w:r>
        <w:t xml:space="preserve">I don’t have to record medication administration on a medication log. </w:t>
      </w:r>
    </w:p>
    <w:p w14:paraId="66AAC2F2" w14:textId="77777777" w:rsidR="00B76CA7" w:rsidRDefault="00B76CA7" w:rsidP="00B76CA7"/>
    <w:p w14:paraId="4005A58A" w14:textId="77777777" w:rsidR="00B76CA7" w:rsidRDefault="00B76CA7" w:rsidP="00B76CA7"/>
    <w:p w14:paraId="33AC80FE" w14:textId="77777777" w:rsidR="009262F0" w:rsidRDefault="00B76CA7" w:rsidP="009262F0">
      <w:pPr>
        <w:pStyle w:val="ListParagraph"/>
        <w:numPr>
          <w:ilvl w:val="0"/>
          <w:numId w:val="2"/>
        </w:numPr>
      </w:pPr>
      <w:r>
        <w:lastRenderedPageBreak/>
        <w:t xml:space="preserve"> Please list </w:t>
      </w:r>
      <w:r w:rsidR="009262F0">
        <w:t>the 7 things in the video that are considered a medication error:</w:t>
      </w:r>
    </w:p>
    <w:p w14:paraId="7BDD4C4A" w14:textId="77777777" w:rsidR="009262F0" w:rsidRDefault="009262F0" w:rsidP="009262F0">
      <w:pPr>
        <w:pStyle w:val="ListParagraph"/>
      </w:pPr>
    </w:p>
    <w:p w14:paraId="73C49FAD" w14:textId="77777777" w:rsidR="009262F0" w:rsidRDefault="009262F0" w:rsidP="009262F0"/>
    <w:p w14:paraId="592EA629" w14:textId="77777777" w:rsidR="009262F0" w:rsidRDefault="009262F0" w:rsidP="009262F0">
      <w:pPr>
        <w:pBdr>
          <w:top w:val="single" w:sz="12" w:space="1" w:color="auto"/>
          <w:bottom w:val="single" w:sz="12" w:space="1" w:color="auto"/>
        </w:pBdr>
        <w:ind w:left="720"/>
      </w:pPr>
    </w:p>
    <w:p w14:paraId="6DA9458A" w14:textId="77777777" w:rsidR="009262F0" w:rsidRDefault="009262F0" w:rsidP="009262F0">
      <w:pPr>
        <w:pBdr>
          <w:bottom w:val="single" w:sz="12" w:space="1" w:color="auto"/>
          <w:between w:val="single" w:sz="12" w:space="1" w:color="auto"/>
        </w:pBdr>
        <w:ind w:left="720"/>
      </w:pPr>
    </w:p>
    <w:p w14:paraId="11DDA663" w14:textId="77777777" w:rsidR="009262F0" w:rsidRDefault="009262F0" w:rsidP="009262F0">
      <w:pPr>
        <w:pBdr>
          <w:bottom w:val="single" w:sz="12" w:space="1" w:color="auto"/>
          <w:between w:val="single" w:sz="12" w:space="1" w:color="auto"/>
        </w:pBdr>
        <w:ind w:left="720"/>
      </w:pPr>
    </w:p>
    <w:p w14:paraId="7F44E320" w14:textId="77777777" w:rsidR="009262F0" w:rsidRDefault="009262F0" w:rsidP="009262F0">
      <w:pPr>
        <w:pBdr>
          <w:bottom w:val="single" w:sz="12" w:space="1" w:color="auto"/>
          <w:between w:val="single" w:sz="12" w:space="1" w:color="auto"/>
        </w:pBdr>
        <w:ind w:left="720"/>
      </w:pPr>
    </w:p>
    <w:p w14:paraId="10CA478D" w14:textId="77777777" w:rsidR="009262F0" w:rsidRDefault="009262F0" w:rsidP="009262F0">
      <w:pPr>
        <w:pBdr>
          <w:bottom w:val="single" w:sz="12" w:space="1" w:color="auto"/>
          <w:between w:val="single" w:sz="12" w:space="1" w:color="auto"/>
        </w:pBdr>
        <w:ind w:left="720"/>
      </w:pPr>
    </w:p>
    <w:p w14:paraId="3B27A8B1" w14:textId="77777777" w:rsidR="009262F0" w:rsidRDefault="009262F0" w:rsidP="009262F0">
      <w:pPr>
        <w:pBdr>
          <w:bottom w:val="single" w:sz="12" w:space="1" w:color="auto"/>
          <w:between w:val="single" w:sz="12" w:space="1" w:color="auto"/>
        </w:pBdr>
        <w:ind w:left="720"/>
      </w:pPr>
    </w:p>
    <w:p w14:paraId="7B7F582D" w14:textId="77777777" w:rsidR="009262F0" w:rsidRDefault="009262F0" w:rsidP="009262F0">
      <w:pPr>
        <w:ind w:left="720"/>
      </w:pPr>
    </w:p>
    <w:p w14:paraId="5F66BA4B" w14:textId="77777777" w:rsidR="009262F0" w:rsidRDefault="009262F0" w:rsidP="009262F0">
      <w:pPr>
        <w:ind w:left="720"/>
      </w:pPr>
    </w:p>
    <w:p w14:paraId="0305CA82" w14:textId="77777777" w:rsidR="009262F0" w:rsidRDefault="009262F0" w:rsidP="009262F0">
      <w:pPr>
        <w:pStyle w:val="ListParagraph"/>
        <w:numPr>
          <w:ilvl w:val="0"/>
          <w:numId w:val="2"/>
        </w:numPr>
      </w:pPr>
      <w:r>
        <w:t xml:space="preserve"> If find a label error on the child medication, you should do the following:</w:t>
      </w:r>
    </w:p>
    <w:p w14:paraId="103688FD" w14:textId="77777777" w:rsidR="009262F0" w:rsidRDefault="009262F0" w:rsidP="009262F0">
      <w:pPr>
        <w:ind w:left="360"/>
      </w:pPr>
    </w:p>
    <w:p w14:paraId="17320863" w14:textId="77777777" w:rsidR="009262F0" w:rsidRDefault="009262F0" w:rsidP="009262F0">
      <w:pPr>
        <w:pStyle w:val="ListParagraph"/>
        <w:numPr>
          <w:ilvl w:val="0"/>
          <w:numId w:val="13"/>
        </w:numPr>
      </w:pPr>
      <w:r>
        <w:t>Nothing.  You are not a trained pharmacist or the doctor</w:t>
      </w:r>
    </w:p>
    <w:p w14:paraId="75788A77" w14:textId="77777777" w:rsidR="009262F0" w:rsidRDefault="009262F0" w:rsidP="009262F0">
      <w:pPr>
        <w:pStyle w:val="ListParagraph"/>
        <w:numPr>
          <w:ilvl w:val="0"/>
          <w:numId w:val="13"/>
        </w:numPr>
      </w:pPr>
      <w:r>
        <w:t>Contact the pharmacist immediately</w:t>
      </w:r>
    </w:p>
    <w:p w14:paraId="2C64E288" w14:textId="77777777" w:rsidR="009262F0" w:rsidRDefault="009262F0" w:rsidP="009262F0">
      <w:pPr>
        <w:pStyle w:val="ListParagraph"/>
        <w:numPr>
          <w:ilvl w:val="0"/>
          <w:numId w:val="13"/>
        </w:numPr>
      </w:pPr>
      <w:r>
        <w:t xml:space="preserve">Have the label on the container corrected immediately, but no later than the next business day. </w:t>
      </w:r>
    </w:p>
    <w:p w14:paraId="35533314" w14:textId="77777777" w:rsidR="009262F0" w:rsidRDefault="009262F0" w:rsidP="009262F0">
      <w:pPr>
        <w:pStyle w:val="ListParagraph"/>
        <w:numPr>
          <w:ilvl w:val="0"/>
          <w:numId w:val="13"/>
        </w:numPr>
      </w:pPr>
      <w:r>
        <w:t>Both B &amp; C</w:t>
      </w:r>
    </w:p>
    <w:p w14:paraId="53DB5E88" w14:textId="77777777" w:rsidR="009262F0" w:rsidRDefault="009262F0" w:rsidP="009262F0"/>
    <w:p w14:paraId="21C66033" w14:textId="77777777" w:rsidR="009262F0" w:rsidRDefault="009262F0" w:rsidP="009262F0">
      <w:pPr>
        <w:pStyle w:val="ListParagraph"/>
        <w:numPr>
          <w:ilvl w:val="0"/>
          <w:numId w:val="2"/>
        </w:numPr>
      </w:pPr>
      <w:r>
        <w:t xml:space="preserve">When documenting about the medication and the child the following is a </w:t>
      </w:r>
      <w:r w:rsidR="00641DA1">
        <w:t>best practice:</w:t>
      </w:r>
    </w:p>
    <w:p w14:paraId="5265415E" w14:textId="77777777" w:rsidR="00641DA1" w:rsidRDefault="00641DA1" w:rsidP="00641DA1">
      <w:pPr>
        <w:ind w:left="720"/>
      </w:pPr>
    </w:p>
    <w:p w14:paraId="11899FDF" w14:textId="77777777" w:rsidR="00641DA1" w:rsidRDefault="00641DA1" w:rsidP="00641DA1">
      <w:pPr>
        <w:pStyle w:val="ListParagraph"/>
        <w:numPr>
          <w:ilvl w:val="0"/>
          <w:numId w:val="14"/>
        </w:numPr>
      </w:pPr>
      <w:r>
        <w:t>Any desired or undesired effect</w:t>
      </w:r>
    </w:p>
    <w:p w14:paraId="67C6F6FD" w14:textId="77777777" w:rsidR="00641DA1" w:rsidRDefault="00641DA1" w:rsidP="00641DA1">
      <w:pPr>
        <w:pStyle w:val="ListParagraph"/>
        <w:numPr>
          <w:ilvl w:val="0"/>
          <w:numId w:val="14"/>
        </w:numPr>
      </w:pPr>
      <w:r>
        <w:t>Any changes you notice in the child’s behavior or physical symptoms</w:t>
      </w:r>
    </w:p>
    <w:p w14:paraId="56FE44F7" w14:textId="77777777" w:rsidR="00641DA1" w:rsidRDefault="00641DA1" w:rsidP="00641DA1">
      <w:pPr>
        <w:pStyle w:val="ListParagraph"/>
        <w:numPr>
          <w:ilvl w:val="0"/>
          <w:numId w:val="14"/>
        </w:numPr>
      </w:pPr>
      <w:r>
        <w:t>Any orders or instructions the healthcare professional tells you</w:t>
      </w:r>
    </w:p>
    <w:p w14:paraId="73A897A3" w14:textId="77777777" w:rsidR="00641DA1" w:rsidRDefault="00641DA1" w:rsidP="00641DA1">
      <w:pPr>
        <w:pStyle w:val="ListParagraph"/>
        <w:numPr>
          <w:ilvl w:val="0"/>
          <w:numId w:val="14"/>
        </w:numPr>
      </w:pPr>
      <w:r>
        <w:t xml:space="preserve">How the child responds to taking the medication (i.e. refusal, mood, </w:t>
      </w:r>
      <w:proofErr w:type="spellStart"/>
      <w:r>
        <w:t>etc</w:t>
      </w:r>
      <w:proofErr w:type="spellEnd"/>
      <w:r>
        <w:t>)</w:t>
      </w:r>
    </w:p>
    <w:p w14:paraId="25CE353D" w14:textId="77777777" w:rsidR="00641DA1" w:rsidRDefault="00641DA1" w:rsidP="00641DA1">
      <w:pPr>
        <w:pStyle w:val="ListParagraph"/>
        <w:numPr>
          <w:ilvl w:val="0"/>
          <w:numId w:val="14"/>
        </w:numPr>
      </w:pPr>
      <w:r>
        <w:t>All of the above</w:t>
      </w:r>
    </w:p>
    <w:p w14:paraId="72DD23B9" w14:textId="77777777" w:rsidR="00641DA1" w:rsidRDefault="00641DA1" w:rsidP="00641DA1"/>
    <w:p w14:paraId="28B063C0" w14:textId="77777777" w:rsidR="00641DA1" w:rsidRDefault="00641DA1" w:rsidP="007A495E">
      <w:pPr>
        <w:pStyle w:val="ListParagraph"/>
      </w:pPr>
    </w:p>
    <w:sectPr w:rsidR="00641DA1" w:rsidSect="002331A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90F3EE" w14:textId="77777777" w:rsidR="00D77A14" w:rsidRDefault="00D77A14" w:rsidP="004D29EB">
      <w:r>
        <w:separator/>
      </w:r>
    </w:p>
  </w:endnote>
  <w:endnote w:type="continuationSeparator" w:id="0">
    <w:p w14:paraId="0C92F636" w14:textId="77777777" w:rsidR="00D77A14" w:rsidRDefault="00D77A14" w:rsidP="004D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0B67DB" w14:textId="77777777" w:rsidR="00D77A14" w:rsidRDefault="00D77A14" w:rsidP="004D29EB">
      <w:r>
        <w:separator/>
      </w:r>
    </w:p>
  </w:footnote>
  <w:footnote w:type="continuationSeparator" w:id="0">
    <w:p w14:paraId="3F6D0935" w14:textId="77777777" w:rsidR="00D77A14" w:rsidRDefault="00D77A14" w:rsidP="004D2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7332FB" w14:textId="77777777" w:rsidR="004D29EB" w:rsidRDefault="004D29EB">
    <w:pPr>
      <w:pStyle w:val="Header"/>
    </w:pPr>
    <w:proofErr w:type="gramStart"/>
    <w:r>
      <w:t>Name:_</w:t>
    </w:r>
    <w:proofErr w:type="gramEnd"/>
    <w:r>
      <w:t xml:space="preserve">_________________________________.                             </w:t>
    </w:r>
    <w:proofErr w:type="gramStart"/>
    <w:r>
      <w:t>Date:_</w:t>
    </w:r>
    <w:proofErr w:type="gramEnd"/>
    <w: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60BA1"/>
    <w:multiLevelType w:val="hybridMultilevel"/>
    <w:tmpl w:val="3200A62C"/>
    <w:lvl w:ilvl="0" w:tplc="8D660C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5B0D38"/>
    <w:multiLevelType w:val="hybridMultilevel"/>
    <w:tmpl w:val="5A52871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004B73"/>
    <w:multiLevelType w:val="hybridMultilevel"/>
    <w:tmpl w:val="37144E7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5FD56AB"/>
    <w:multiLevelType w:val="hybridMultilevel"/>
    <w:tmpl w:val="9E489B5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B038FC"/>
    <w:multiLevelType w:val="hybridMultilevel"/>
    <w:tmpl w:val="1328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8C130E"/>
    <w:multiLevelType w:val="hybridMultilevel"/>
    <w:tmpl w:val="59825F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2DF23CF"/>
    <w:multiLevelType w:val="hybridMultilevel"/>
    <w:tmpl w:val="45E4B6D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A33383A"/>
    <w:multiLevelType w:val="hybridMultilevel"/>
    <w:tmpl w:val="8B0246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C366CBD"/>
    <w:multiLevelType w:val="hybridMultilevel"/>
    <w:tmpl w:val="3DE0262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08A06E8"/>
    <w:multiLevelType w:val="hybridMultilevel"/>
    <w:tmpl w:val="27E8575E"/>
    <w:lvl w:ilvl="0" w:tplc="B20E45A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611FD3"/>
    <w:multiLevelType w:val="hybridMultilevel"/>
    <w:tmpl w:val="895C39E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45284"/>
    <w:multiLevelType w:val="hybridMultilevel"/>
    <w:tmpl w:val="3176F812"/>
    <w:lvl w:ilvl="0" w:tplc="B52A86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57658C"/>
    <w:multiLevelType w:val="hybridMultilevel"/>
    <w:tmpl w:val="BC14C22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580E03"/>
    <w:multiLevelType w:val="hybridMultilevel"/>
    <w:tmpl w:val="876A8934"/>
    <w:lvl w:ilvl="0" w:tplc="26CEE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0"/>
  </w:num>
  <w:num w:numId="4">
    <w:abstractNumId w:val="10"/>
  </w:num>
  <w:num w:numId="5">
    <w:abstractNumId w:val="6"/>
  </w:num>
  <w:num w:numId="6">
    <w:abstractNumId w:val="9"/>
  </w:num>
  <w:num w:numId="7">
    <w:abstractNumId w:val="1"/>
  </w:num>
  <w:num w:numId="8">
    <w:abstractNumId w:val="12"/>
  </w:num>
  <w:num w:numId="9">
    <w:abstractNumId w:val="5"/>
  </w:num>
  <w:num w:numId="10">
    <w:abstractNumId w:val="2"/>
  </w:num>
  <w:num w:numId="11">
    <w:abstractNumId w:val="8"/>
  </w:num>
  <w:num w:numId="12">
    <w:abstractNumId w:val="3"/>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788"/>
    <w:rsid w:val="000F7927"/>
    <w:rsid w:val="00153DB7"/>
    <w:rsid w:val="00167E00"/>
    <w:rsid w:val="002331A4"/>
    <w:rsid w:val="002C4897"/>
    <w:rsid w:val="00336D40"/>
    <w:rsid w:val="004D29EB"/>
    <w:rsid w:val="00641DA1"/>
    <w:rsid w:val="00733EB5"/>
    <w:rsid w:val="007A495E"/>
    <w:rsid w:val="00851788"/>
    <w:rsid w:val="009262F0"/>
    <w:rsid w:val="00983056"/>
    <w:rsid w:val="00A71D6E"/>
    <w:rsid w:val="00B76CA7"/>
    <w:rsid w:val="00B91922"/>
    <w:rsid w:val="00C10B9B"/>
    <w:rsid w:val="00D77A14"/>
    <w:rsid w:val="00DA690D"/>
    <w:rsid w:val="00FA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965DC0"/>
  <w15:chartTrackingRefBased/>
  <w15:docId w15:val="{170F9A80-DECE-934B-BFC5-2D7773C65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1788"/>
    <w:pPr>
      <w:ind w:left="720"/>
      <w:contextualSpacing/>
    </w:pPr>
  </w:style>
  <w:style w:type="paragraph" w:styleId="Header">
    <w:name w:val="header"/>
    <w:basedOn w:val="Normal"/>
    <w:link w:val="HeaderChar"/>
    <w:uiPriority w:val="99"/>
    <w:unhideWhenUsed/>
    <w:rsid w:val="004D29EB"/>
    <w:pPr>
      <w:tabs>
        <w:tab w:val="center" w:pos="4680"/>
        <w:tab w:val="right" w:pos="9360"/>
      </w:tabs>
    </w:pPr>
  </w:style>
  <w:style w:type="character" w:customStyle="1" w:styleId="HeaderChar">
    <w:name w:val="Header Char"/>
    <w:basedOn w:val="DefaultParagraphFont"/>
    <w:link w:val="Header"/>
    <w:uiPriority w:val="99"/>
    <w:rsid w:val="004D29EB"/>
  </w:style>
  <w:style w:type="paragraph" w:styleId="Footer">
    <w:name w:val="footer"/>
    <w:basedOn w:val="Normal"/>
    <w:link w:val="FooterChar"/>
    <w:uiPriority w:val="99"/>
    <w:unhideWhenUsed/>
    <w:rsid w:val="004D29EB"/>
    <w:pPr>
      <w:tabs>
        <w:tab w:val="center" w:pos="4680"/>
        <w:tab w:val="right" w:pos="9360"/>
      </w:tabs>
    </w:pPr>
  </w:style>
  <w:style w:type="character" w:customStyle="1" w:styleId="FooterChar">
    <w:name w:val="Footer Char"/>
    <w:basedOn w:val="DefaultParagraphFont"/>
    <w:link w:val="Footer"/>
    <w:uiPriority w:val="99"/>
    <w:rsid w:val="004D2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Timoteo</dc:creator>
  <cp:keywords/>
  <dc:description/>
  <cp:lastModifiedBy>Amanda Timoteo</cp:lastModifiedBy>
  <cp:revision>2</cp:revision>
  <dcterms:created xsi:type="dcterms:W3CDTF">2020-04-02T00:03:00Z</dcterms:created>
  <dcterms:modified xsi:type="dcterms:W3CDTF">2020-04-02T00:03:00Z</dcterms:modified>
</cp:coreProperties>
</file>